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64" w:rsidRPr="00BF1131" w:rsidRDefault="00497064" w:rsidP="00497064">
      <w:pPr>
        <w:jc w:val="center"/>
        <w:rPr>
          <w:b/>
        </w:rPr>
      </w:pPr>
      <w:r w:rsidRPr="00BF1131">
        <w:rPr>
          <w:b/>
        </w:rPr>
        <w:t>KARTA MONITOROWANIA PODSTAWY PROGRAMOWEJ KSZTAŁCENIA OGÓLNEGO</w:t>
      </w:r>
      <w:r w:rsidRPr="00BF1131">
        <w:rPr>
          <w:b/>
        </w:rPr>
        <w:br/>
        <w:t>- treści nauczania/wymagania edukacji wczesnoszkolnej na koniec kl. I szkoły podstawowej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97064" w:rsidTr="00352D40">
        <w:tc>
          <w:tcPr>
            <w:tcW w:w="4606" w:type="dxa"/>
          </w:tcPr>
          <w:p w:rsidR="00497064" w:rsidRPr="00D71827" w:rsidRDefault="00497064" w:rsidP="00352D40">
            <w:pPr>
              <w:rPr>
                <w:b/>
              </w:rPr>
            </w:pPr>
            <w:r w:rsidRPr="00D71827">
              <w:rPr>
                <w:b/>
              </w:rPr>
              <w:t>ETAP EDUKACJI</w:t>
            </w:r>
          </w:p>
        </w:tc>
        <w:tc>
          <w:tcPr>
            <w:tcW w:w="4606" w:type="dxa"/>
          </w:tcPr>
          <w:p w:rsidR="00497064" w:rsidRDefault="00497064" w:rsidP="00352D40">
            <w:r>
              <w:t>szkoła podstawowa</w:t>
            </w:r>
          </w:p>
        </w:tc>
      </w:tr>
      <w:tr w:rsidR="00497064" w:rsidTr="00352D40">
        <w:tc>
          <w:tcPr>
            <w:tcW w:w="4606" w:type="dxa"/>
          </w:tcPr>
          <w:p w:rsidR="00497064" w:rsidRPr="00D71827" w:rsidRDefault="00497064" w:rsidP="00352D40">
            <w:pPr>
              <w:rPr>
                <w:b/>
              </w:rPr>
            </w:pPr>
            <w:r w:rsidRPr="00D71827">
              <w:rPr>
                <w:b/>
              </w:rPr>
              <w:t>PRZEDMIOT</w:t>
            </w:r>
          </w:p>
        </w:tc>
        <w:tc>
          <w:tcPr>
            <w:tcW w:w="4606" w:type="dxa"/>
          </w:tcPr>
          <w:p w:rsidR="00497064" w:rsidRDefault="00497064" w:rsidP="00352D40">
            <w:r>
              <w:t>edukacja wczesnoszkolna</w:t>
            </w:r>
          </w:p>
        </w:tc>
      </w:tr>
      <w:tr w:rsidR="00497064" w:rsidTr="00352D40">
        <w:tc>
          <w:tcPr>
            <w:tcW w:w="4606" w:type="dxa"/>
          </w:tcPr>
          <w:p w:rsidR="00497064" w:rsidRPr="00D71827" w:rsidRDefault="00497064" w:rsidP="00352D40">
            <w:pPr>
              <w:rPr>
                <w:b/>
              </w:rPr>
            </w:pPr>
            <w:r w:rsidRPr="00D71827">
              <w:rPr>
                <w:b/>
              </w:rPr>
              <w:t>klasa</w:t>
            </w:r>
          </w:p>
        </w:tc>
        <w:tc>
          <w:tcPr>
            <w:tcW w:w="4606" w:type="dxa"/>
          </w:tcPr>
          <w:p w:rsidR="00497064" w:rsidRDefault="00497064" w:rsidP="00352D40">
            <w:r>
              <w:t>pierwsza</w:t>
            </w:r>
          </w:p>
        </w:tc>
      </w:tr>
      <w:tr w:rsidR="00497064" w:rsidTr="00352D40">
        <w:tc>
          <w:tcPr>
            <w:tcW w:w="4606" w:type="dxa"/>
          </w:tcPr>
          <w:p w:rsidR="00497064" w:rsidRPr="00D71827" w:rsidRDefault="00497064" w:rsidP="00352D40">
            <w:pPr>
              <w:rPr>
                <w:b/>
              </w:rPr>
            </w:pPr>
            <w:r w:rsidRPr="00D71827">
              <w:rPr>
                <w:b/>
              </w:rPr>
              <w:t>rok szkolny</w:t>
            </w:r>
          </w:p>
        </w:tc>
        <w:tc>
          <w:tcPr>
            <w:tcW w:w="4606" w:type="dxa"/>
          </w:tcPr>
          <w:p w:rsidR="00497064" w:rsidRDefault="00497064" w:rsidP="00352D40">
            <w:r>
              <w:t>2013/2014</w:t>
            </w:r>
          </w:p>
        </w:tc>
      </w:tr>
      <w:tr w:rsidR="00497064" w:rsidTr="00352D40">
        <w:tc>
          <w:tcPr>
            <w:tcW w:w="4606" w:type="dxa"/>
          </w:tcPr>
          <w:p w:rsidR="00497064" w:rsidRPr="00D71827" w:rsidRDefault="00497064" w:rsidP="00352D40">
            <w:pPr>
              <w:rPr>
                <w:b/>
              </w:rPr>
            </w:pPr>
            <w:r w:rsidRPr="00D71827">
              <w:rPr>
                <w:b/>
              </w:rPr>
              <w:t>Imię i nazwisko nauczyciela etapu edukacji</w:t>
            </w:r>
          </w:p>
        </w:tc>
        <w:tc>
          <w:tcPr>
            <w:tcW w:w="4606" w:type="dxa"/>
          </w:tcPr>
          <w:p w:rsidR="00497064" w:rsidRDefault="00497064" w:rsidP="00352D40"/>
        </w:tc>
      </w:tr>
    </w:tbl>
    <w:tbl>
      <w:tblPr>
        <w:tblStyle w:val="Tabela-Siatka"/>
        <w:tblpPr w:leftFromText="141" w:rightFromText="141" w:vertAnchor="page" w:horzAnchor="margin" w:tblpXSpec="center" w:tblpY="3496"/>
        <w:tblW w:w="10598" w:type="dxa"/>
        <w:tblLook w:val="04A0"/>
      </w:tblPr>
      <w:tblGrid>
        <w:gridCol w:w="49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7064" w:rsidTr="00352D40">
        <w:tc>
          <w:tcPr>
            <w:tcW w:w="4928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70" w:type="dxa"/>
            <w:gridSpan w:val="10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Miesiąc realizacji tematyki uwzględniającej treści nauczania</w:t>
            </w:r>
          </w:p>
        </w:tc>
      </w:tr>
      <w:tr w:rsidR="00497064" w:rsidTr="00352D40">
        <w:tc>
          <w:tcPr>
            <w:tcW w:w="10598" w:type="dxa"/>
            <w:gridSpan w:val="11"/>
          </w:tcPr>
          <w:p w:rsidR="00497064" w:rsidRPr="00537D6B" w:rsidRDefault="00497064" w:rsidP="00352D40">
            <w:pPr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Edukacja polonistyczna.</w:t>
            </w:r>
          </w:p>
          <w:p w:rsidR="00497064" w:rsidRPr="00537D6B" w:rsidRDefault="00497064" w:rsidP="00352D40">
            <w:pPr>
              <w:rPr>
                <w:sz w:val="24"/>
                <w:szCs w:val="24"/>
              </w:rPr>
            </w:pPr>
            <w:r w:rsidRPr="00537D6B">
              <w:rPr>
                <w:sz w:val="24"/>
                <w:szCs w:val="24"/>
              </w:rPr>
              <w:t xml:space="preserve">Wspomaganie rozwoju umysłowego w zakresie wypowiadania się. Dbałość o kulturę języka. Początkowa nauka czytania i pisania. Kształtowanie umiejętności wypowiadania się w małych formach teatralnych. </w:t>
            </w:r>
            <w:r w:rsidRPr="00537D6B">
              <w:rPr>
                <w:sz w:val="24"/>
                <w:szCs w:val="24"/>
              </w:rPr>
              <w:br/>
            </w:r>
            <w:r w:rsidRPr="0075229F">
              <w:rPr>
                <w:i/>
                <w:sz w:val="24"/>
                <w:szCs w:val="24"/>
              </w:rPr>
              <w:t>Uczeń kończący klasę I:</w:t>
            </w:r>
          </w:p>
        </w:tc>
      </w:tr>
      <w:tr w:rsidR="00497064" w:rsidTr="00352D40">
        <w:tc>
          <w:tcPr>
            <w:tcW w:w="4928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VI</w:t>
            </w:r>
          </w:p>
        </w:tc>
      </w:tr>
      <w:tr w:rsidR="00497064" w:rsidTr="00352D40">
        <w:tc>
          <w:tcPr>
            <w:tcW w:w="10598" w:type="dxa"/>
            <w:gridSpan w:val="11"/>
          </w:tcPr>
          <w:p w:rsidR="00497064" w:rsidRPr="0075229F" w:rsidRDefault="00497064" w:rsidP="00352D40">
            <w:pPr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1) w zakresie umiejętności społecznych warunkujących porozumiewanie się i kulturę języka:</w:t>
            </w:r>
          </w:p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a) obdarza uwagą dzieci i dorosłych, słucha ich wypowiedzi i chce zrozumieć, co przekazują; komunikuje w jasny sposób spostrzeżenia, potrzeby, odczucia;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b) w kulturalny sposób zwraca się do rozmówcy, mówi na temat, zadaje pytania i odpowiada na pytania innych osób, dostosowuje ton głosu do sytuacji, np. nie mówi zbyt głośno;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736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c) uczestniczy w rozmowie na tematy związane z życiem rodzinnym i szkolnym, także inspirowane literaturą.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10598" w:type="dxa"/>
            <w:gridSpan w:val="11"/>
          </w:tcPr>
          <w:p w:rsidR="00497064" w:rsidRPr="0075229F" w:rsidRDefault="00497064" w:rsidP="00352D40">
            <w:pPr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2) w zakresie umiejętności czytania i pisania:</w:t>
            </w:r>
          </w:p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a) rozumie sens kodowania oraz dekodowania informacji; odczytuje uproszczone rysunki, piktogra</w:t>
            </w:r>
            <w:r>
              <w:rPr>
                <w:sz w:val="20"/>
                <w:szCs w:val="20"/>
              </w:rPr>
              <w:t>my, znaki informacyjne i napisy;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676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b) zna wszystkie litery alfabetu, czyta i</w:t>
            </w:r>
            <w:r>
              <w:rPr>
                <w:sz w:val="20"/>
                <w:szCs w:val="20"/>
              </w:rPr>
              <w:t xml:space="preserve"> rozumie proste, krótkie teksty;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c) pisze proste, krótkie zdania: przepisuje, pisze z pamięci; dba o estetykę i poprawność graficzną pisma</w:t>
            </w:r>
            <w:r>
              <w:rPr>
                <w:sz w:val="20"/>
                <w:szCs w:val="20"/>
              </w:rPr>
              <w:t xml:space="preserve"> (przestrzega zasad kaligrafii);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667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d) posługuje się ze zrozumieniem określeniami: wyraz,</w:t>
            </w:r>
            <w:r>
              <w:rPr>
                <w:sz w:val="20"/>
                <w:szCs w:val="20"/>
              </w:rPr>
              <w:t xml:space="preserve"> głoska, litera, sylaba, zdanie;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e) interesuje się książką i czytaniem; słucha w skupieniu czytanych utworów (np. baśni, opowiadań, wierszy), w miarę swoich możliwości czyta lek</w:t>
            </w:r>
            <w:r>
              <w:rPr>
                <w:sz w:val="20"/>
                <w:szCs w:val="20"/>
              </w:rPr>
              <w:t>tury wskazane przez nauczyciela;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f) korzysta z pakietów edukacyjnych (np. zeszytów ćwiczeń i innych pomocy dydaktycznych) pod kierunkiem nauczy</w:t>
            </w:r>
            <w:r>
              <w:rPr>
                <w:sz w:val="20"/>
                <w:szCs w:val="20"/>
              </w:rPr>
              <w:t>ciela.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10598" w:type="dxa"/>
            <w:gridSpan w:val="11"/>
          </w:tcPr>
          <w:p w:rsidR="00497064" w:rsidRPr="0075229F" w:rsidRDefault="00497064" w:rsidP="00352D40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3) w zakresie umiejętności wypowiadania się w małych formach teatralnych:</w:t>
            </w:r>
            <w:r w:rsidRPr="0075229F">
              <w:rPr>
                <w:b/>
                <w:sz w:val="24"/>
                <w:szCs w:val="24"/>
              </w:rPr>
              <w:tab/>
            </w:r>
          </w:p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a) uczestniczy w zabawie teatralnej, ilustruje mimiką, gestem, ruchem zachowania bohate</w:t>
            </w:r>
            <w:r>
              <w:rPr>
                <w:sz w:val="20"/>
                <w:szCs w:val="20"/>
              </w:rPr>
              <w:t>ra literackiego lub wymyślonego;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631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b) rozumie umowne znaczenie rekwizytu i umie posłu</w:t>
            </w:r>
            <w:r>
              <w:rPr>
                <w:sz w:val="20"/>
                <w:szCs w:val="20"/>
              </w:rPr>
              <w:t>żyć się nim w odgrywanej scence;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>c) odtwarza z pamięci teksty dla dzieci, np. wiersze, piosenki, fragmenty prozy.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</w:tbl>
    <w:p w:rsidR="00497064" w:rsidRDefault="00497064" w:rsidP="00497064"/>
    <w:tbl>
      <w:tblPr>
        <w:tblStyle w:val="Tabela-Siatka"/>
        <w:tblpPr w:leftFromText="141" w:rightFromText="141" w:vertAnchor="page" w:horzAnchor="margin" w:tblpXSpec="center" w:tblpY="1351"/>
        <w:tblW w:w="10598" w:type="dxa"/>
        <w:tblLook w:val="04A0"/>
      </w:tblPr>
      <w:tblGrid>
        <w:gridCol w:w="49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7064" w:rsidTr="00352D40">
        <w:tc>
          <w:tcPr>
            <w:tcW w:w="4928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70" w:type="dxa"/>
            <w:gridSpan w:val="10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Miesiąc realizacji tematyki uwzględniającej treści nauczania</w:t>
            </w:r>
          </w:p>
        </w:tc>
      </w:tr>
      <w:tr w:rsidR="00497064" w:rsidTr="00352D40">
        <w:tc>
          <w:tcPr>
            <w:tcW w:w="10598" w:type="dxa"/>
            <w:gridSpan w:val="11"/>
          </w:tcPr>
          <w:p w:rsidR="00497064" w:rsidRPr="00537D6B" w:rsidRDefault="00497064" w:rsidP="00352D40">
            <w:pPr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Edukacja muzyczna.</w:t>
            </w:r>
          </w:p>
          <w:p w:rsidR="00497064" w:rsidRPr="00537D6B" w:rsidRDefault="00497064" w:rsidP="00352D40">
            <w:pPr>
              <w:rPr>
                <w:sz w:val="24"/>
                <w:szCs w:val="24"/>
              </w:rPr>
            </w:pPr>
            <w:r w:rsidRPr="00537D6B">
              <w:rPr>
                <w:sz w:val="24"/>
                <w:szCs w:val="24"/>
              </w:rPr>
              <w:t>Wychowanie do odbioru i tworzenia muzyki: śpiewanie i muzykowanie, słuchanie i rozumienie.</w:t>
            </w:r>
            <w:r w:rsidRPr="00537D6B">
              <w:rPr>
                <w:sz w:val="24"/>
                <w:szCs w:val="24"/>
              </w:rPr>
              <w:br/>
            </w:r>
            <w:r w:rsidRPr="0075229F">
              <w:rPr>
                <w:i/>
                <w:sz w:val="24"/>
                <w:szCs w:val="24"/>
              </w:rPr>
              <w:t>Uczeń kończący klasę I:</w:t>
            </w:r>
          </w:p>
        </w:tc>
      </w:tr>
      <w:tr w:rsidR="00497064" w:rsidTr="00352D40">
        <w:tc>
          <w:tcPr>
            <w:tcW w:w="4928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VI</w:t>
            </w:r>
          </w:p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powtarza prostą melodię; śpiewa piosenki z repertuaru dziecięcego, wykonuje śpiewanki i rymowanki;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odtwarza proste rytmy głosem i na instrumentach perkusyjnych; wyraża nastrój i charakter muzyki pląsając i tańcząc (reaguje na zmianę tempa i dynamiki);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501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realizuje proste schematy rytmiczne (tataizacją, ruchem całego ciała);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551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wie, że muzykę można zapisać o odczytać;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559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świadomie i aktywnie słucha muzyki, potem wyraża swe doznania werbalnie i nie werbalnie;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kulturalnie zachowuje się na koncercie oraz w trakcie śpiewania hymnu narodowego.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</w:tbl>
    <w:tbl>
      <w:tblPr>
        <w:tblStyle w:val="Tabela-Siatka"/>
        <w:tblpPr w:leftFromText="141" w:rightFromText="141" w:vertAnchor="page" w:horzAnchor="margin" w:tblpXSpec="center" w:tblpY="7096"/>
        <w:tblW w:w="10598" w:type="dxa"/>
        <w:tblLook w:val="04A0"/>
      </w:tblPr>
      <w:tblGrid>
        <w:gridCol w:w="49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7064" w:rsidTr="00352D40">
        <w:tc>
          <w:tcPr>
            <w:tcW w:w="4928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70" w:type="dxa"/>
            <w:gridSpan w:val="10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Miesiąc realizacji tematyki uwzględniającej treści nauczania</w:t>
            </w:r>
          </w:p>
        </w:tc>
      </w:tr>
      <w:tr w:rsidR="00497064" w:rsidTr="00352D40">
        <w:tc>
          <w:tcPr>
            <w:tcW w:w="10598" w:type="dxa"/>
            <w:gridSpan w:val="11"/>
          </w:tcPr>
          <w:p w:rsidR="00497064" w:rsidRPr="00537D6B" w:rsidRDefault="00497064" w:rsidP="00352D40">
            <w:pPr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Edukacja plastyczna.</w:t>
            </w:r>
          </w:p>
          <w:p w:rsidR="00497064" w:rsidRPr="00537D6B" w:rsidRDefault="00497064" w:rsidP="00352D40">
            <w:pPr>
              <w:rPr>
                <w:sz w:val="24"/>
                <w:szCs w:val="24"/>
              </w:rPr>
            </w:pPr>
            <w:r w:rsidRPr="00537D6B">
              <w:rPr>
                <w:sz w:val="24"/>
                <w:szCs w:val="24"/>
              </w:rPr>
              <w:t xml:space="preserve">Poznawanie architektury, malarstwa i rzeźby. Wyrażanie własnych myśli i uczuć w różnorodnych formach plastycznych. Przygotowanie do korzystania z medialnych środków przekazu. </w:t>
            </w:r>
            <w:r w:rsidRPr="00537D6B">
              <w:rPr>
                <w:sz w:val="24"/>
                <w:szCs w:val="24"/>
              </w:rPr>
              <w:br/>
            </w:r>
            <w:r w:rsidRPr="0075229F">
              <w:rPr>
                <w:i/>
                <w:sz w:val="24"/>
                <w:szCs w:val="24"/>
              </w:rPr>
              <w:t>Uczeń kończący klasę I:</w:t>
            </w:r>
          </w:p>
        </w:tc>
      </w:tr>
      <w:tr w:rsidR="00497064" w:rsidTr="00352D40">
        <w:tc>
          <w:tcPr>
            <w:tcW w:w="4928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VI</w:t>
            </w:r>
          </w:p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wypowiada się w wybranych technikach plastycznych na płaszczyźnie i w przestrzeni; posługuje się takimi środkami wyrazu plastycznego, jak: kształt, barwa, faktura;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ilustruje sceny i sytuacje (realne i fantastyczne) inspirowane wyobraźnią, baśnią, opowiadaniem, muzyką; korzysta z narzędzi multimedialnych;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736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wykonuje proste rekwizyty (np. lalkę, pacynkę) i wykorzystuje je w małych formach teatralnych; tworzy przedmioty charakterystyczne dla sztuki ludowej regionu, w którym mieszka;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rozpoznaje wybrane dziedziny sztuki: architekturę (także architekturę zieleni), malarstwo, rzeźbę, grafikę; wypowiada się na ich temat. 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</w:tbl>
    <w:p w:rsidR="00497064" w:rsidRDefault="00497064" w:rsidP="00497064"/>
    <w:p w:rsidR="00497064" w:rsidRDefault="00497064" w:rsidP="00497064"/>
    <w:p w:rsidR="00497064" w:rsidRDefault="00497064" w:rsidP="00497064"/>
    <w:p w:rsidR="00497064" w:rsidRPr="0014134E" w:rsidRDefault="00497064" w:rsidP="00497064"/>
    <w:p w:rsidR="00497064" w:rsidRDefault="00497064" w:rsidP="00497064">
      <w:r>
        <w:br w:type="page"/>
      </w:r>
    </w:p>
    <w:tbl>
      <w:tblPr>
        <w:tblStyle w:val="Tabela-Siatka"/>
        <w:tblpPr w:leftFromText="141" w:rightFromText="141" w:vertAnchor="page" w:horzAnchor="margin" w:tblpXSpec="center" w:tblpY="1051"/>
        <w:tblW w:w="10598" w:type="dxa"/>
        <w:tblLook w:val="04A0"/>
      </w:tblPr>
      <w:tblGrid>
        <w:gridCol w:w="49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7064" w:rsidTr="00352D40">
        <w:tc>
          <w:tcPr>
            <w:tcW w:w="4928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lastRenderedPageBreak/>
              <w:t>Treści nauczania</w:t>
            </w:r>
          </w:p>
        </w:tc>
        <w:tc>
          <w:tcPr>
            <w:tcW w:w="5670" w:type="dxa"/>
            <w:gridSpan w:val="10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Miesiąc realizacji tematyki uwzględniającej treści nauczania</w:t>
            </w:r>
          </w:p>
        </w:tc>
      </w:tr>
      <w:tr w:rsidR="00497064" w:rsidTr="00352D40">
        <w:tc>
          <w:tcPr>
            <w:tcW w:w="10598" w:type="dxa"/>
            <w:gridSpan w:val="11"/>
          </w:tcPr>
          <w:p w:rsidR="00497064" w:rsidRPr="00537D6B" w:rsidRDefault="00497064" w:rsidP="00352D40">
            <w:pPr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Edukacja społeczna.</w:t>
            </w:r>
          </w:p>
          <w:p w:rsidR="00497064" w:rsidRPr="00537D6B" w:rsidRDefault="00497064" w:rsidP="00352D40">
            <w:pPr>
              <w:rPr>
                <w:sz w:val="24"/>
                <w:szCs w:val="24"/>
              </w:rPr>
            </w:pPr>
            <w:r w:rsidRPr="00537D6B">
              <w:rPr>
                <w:sz w:val="24"/>
                <w:szCs w:val="24"/>
              </w:rPr>
              <w:t xml:space="preserve">Wychowanie do zgodnego współdziałania z rówieśnikami i dorosłymi. </w:t>
            </w:r>
            <w:r w:rsidRPr="00537D6B">
              <w:rPr>
                <w:sz w:val="24"/>
                <w:szCs w:val="24"/>
              </w:rPr>
              <w:br/>
            </w:r>
            <w:r w:rsidRPr="0075229F">
              <w:rPr>
                <w:i/>
                <w:sz w:val="24"/>
                <w:szCs w:val="24"/>
              </w:rPr>
              <w:t>Uczeń kończący klasę I:</w:t>
            </w:r>
          </w:p>
        </w:tc>
      </w:tr>
      <w:tr w:rsidR="00497064" w:rsidTr="00352D40">
        <w:tc>
          <w:tcPr>
            <w:tcW w:w="4928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VI</w:t>
            </w:r>
          </w:p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potrafi odróżnić, co jest dobre, a co złe w kontaktach z rówieśnikami i dorosłymi; wie, e warto być odważnym, mądrym i pomagać potrzebującym; wie, że nie należy kłamać lub zatajać prawdy;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współpracuje z innymi w zabawie, w nauce szkolnej i w sytuacjach życiowych; przestrzega reguł obowiązujących w społeczności dziecięcej oraz w świecie dorosłych, grzecznie zwraca się do innych w szkole, w domu i na ulicy;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736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wie, co wnika z przynależności do rodziny, jakie są relacje między najbliższymi, wywiązuje się z powinności wobec nich;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na rozeznanie, że pieniądze otrzymuje się za pracę dostosowuje swe oczekiwania do realiów ekonomicznych rodziny;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676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zna zagrożenia ze strony ludzi; wie, do kogo i w jaki sposób należy się zwrócić o pomoc;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757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wie, gdzie można bezpiecznie organizować zabawy, a gdzie nie można i dlaczego;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667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potrafi wymienić status administracyjny swojej miejscowości (wieś, miasto); wie, czym zajmuje się np. policjant, strażak, lekarz, weterynarz; wie, jak można się do nich zwrócić o pomoc;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wie, jakiej jest narodowości, że mieszka w Polsce, a Polska znajduje się w Europie; zna symbole narodowe 9flaga, godło, hymn narodowy), rozpoznaje flagę i hymn Unii Europejskiej. 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</w:tbl>
    <w:p w:rsidR="00497064" w:rsidRPr="0014134E" w:rsidRDefault="00497064" w:rsidP="00497064"/>
    <w:p w:rsidR="00497064" w:rsidRDefault="00497064" w:rsidP="00497064">
      <w:r>
        <w:br w:type="page"/>
      </w:r>
    </w:p>
    <w:tbl>
      <w:tblPr>
        <w:tblStyle w:val="Tabela-Siatka"/>
        <w:tblpPr w:leftFromText="141" w:rightFromText="141" w:vertAnchor="page" w:horzAnchor="margin" w:tblpX="-757" w:tblpY="916"/>
        <w:tblW w:w="10598" w:type="dxa"/>
        <w:tblLook w:val="04A0"/>
      </w:tblPr>
      <w:tblGrid>
        <w:gridCol w:w="4921"/>
        <w:gridCol w:w="566"/>
        <w:gridCol w:w="567"/>
        <w:gridCol w:w="567"/>
        <w:gridCol w:w="561"/>
        <w:gridCol w:w="6"/>
        <w:gridCol w:w="567"/>
        <w:gridCol w:w="570"/>
        <w:gridCol w:w="567"/>
        <w:gridCol w:w="567"/>
        <w:gridCol w:w="6"/>
        <w:gridCol w:w="561"/>
        <w:gridCol w:w="9"/>
        <w:gridCol w:w="563"/>
      </w:tblGrid>
      <w:tr w:rsidR="00497064" w:rsidTr="00352D40">
        <w:tc>
          <w:tcPr>
            <w:tcW w:w="4921" w:type="dxa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lastRenderedPageBreak/>
              <w:t>Treści nauczania</w:t>
            </w:r>
          </w:p>
        </w:tc>
        <w:tc>
          <w:tcPr>
            <w:tcW w:w="5677" w:type="dxa"/>
            <w:gridSpan w:val="13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Miesiąc realizacji tematyki uwzględniającej treści nauczania</w:t>
            </w:r>
          </w:p>
        </w:tc>
      </w:tr>
      <w:tr w:rsidR="00497064" w:rsidTr="00352D40">
        <w:tc>
          <w:tcPr>
            <w:tcW w:w="10598" w:type="dxa"/>
            <w:gridSpan w:val="14"/>
          </w:tcPr>
          <w:p w:rsidR="00497064" w:rsidRPr="0075229F" w:rsidRDefault="00497064" w:rsidP="00352D40">
            <w:pPr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Edukacja przyrodnicza.</w:t>
            </w:r>
          </w:p>
          <w:p w:rsidR="00497064" w:rsidRPr="0075229F" w:rsidRDefault="00497064" w:rsidP="00352D40">
            <w:pPr>
              <w:rPr>
                <w:sz w:val="24"/>
                <w:szCs w:val="24"/>
              </w:rPr>
            </w:pPr>
            <w:r w:rsidRPr="0075229F">
              <w:rPr>
                <w:sz w:val="24"/>
                <w:szCs w:val="24"/>
              </w:rPr>
              <w:t>Wychowanie do rozumienia i poszanowania przyrody żywionej i nieożywionej.</w:t>
            </w:r>
            <w:r w:rsidRPr="0075229F">
              <w:rPr>
                <w:sz w:val="24"/>
                <w:szCs w:val="24"/>
              </w:rPr>
              <w:br/>
            </w:r>
            <w:r w:rsidRPr="0075229F">
              <w:rPr>
                <w:i/>
                <w:sz w:val="24"/>
                <w:szCs w:val="24"/>
              </w:rPr>
              <w:t>Uczeń kończący klasę I:</w:t>
            </w:r>
          </w:p>
        </w:tc>
      </w:tr>
      <w:tr w:rsidR="00497064" w:rsidTr="00352D40">
        <w:tc>
          <w:tcPr>
            <w:tcW w:w="4921" w:type="dxa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6" w:type="dxa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67" w:type="dxa"/>
            <w:gridSpan w:val="2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70" w:type="dxa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  <w:gridSpan w:val="2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72" w:type="dxa"/>
            <w:gridSpan w:val="2"/>
          </w:tcPr>
          <w:p w:rsidR="00497064" w:rsidRPr="0075229F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VI</w:t>
            </w:r>
          </w:p>
        </w:tc>
      </w:tr>
      <w:tr w:rsidR="00497064" w:rsidTr="00352D40">
        <w:tc>
          <w:tcPr>
            <w:tcW w:w="10598" w:type="dxa"/>
            <w:gridSpan w:val="14"/>
          </w:tcPr>
          <w:p w:rsidR="00497064" w:rsidRPr="0075229F" w:rsidRDefault="00497064" w:rsidP="00352D40">
            <w:pPr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1) w zakresie rozumienia i poszanowania świata roślin i zwierząt:</w:t>
            </w:r>
          </w:p>
        </w:tc>
      </w:tr>
      <w:tr w:rsidR="00497064" w:rsidTr="00352D40">
        <w:tc>
          <w:tcPr>
            <w:tcW w:w="4921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rozpoznaje rośliny i zwierzęta żyjące w takich środowiskach przyrodniczych, jak: park, las, pole uprawne, sad i ogród (działka);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  <w:gridSpan w:val="2"/>
          </w:tcPr>
          <w:p w:rsidR="00497064" w:rsidRDefault="00497064" w:rsidP="00352D40"/>
        </w:tc>
      </w:tr>
      <w:tr w:rsidR="00497064" w:rsidTr="00352D40">
        <w:tc>
          <w:tcPr>
            <w:tcW w:w="4921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zna sposoby przystosowania się zwierząt do poszczególnych pór roku: odloty i przyloty ptaków, zapadanie w sen zimowy;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  <w:gridSpan w:val="2"/>
          </w:tcPr>
          <w:p w:rsidR="00497064" w:rsidRDefault="00497064" w:rsidP="00352D40"/>
        </w:tc>
      </w:tr>
      <w:tr w:rsidR="00497064" w:rsidTr="00352D40">
        <w:trPr>
          <w:trHeight w:val="736"/>
        </w:trPr>
        <w:tc>
          <w:tcPr>
            <w:tcW w:w="4921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wymienia warunki konieczne do rozwoju roślin i zwierząt w gospodarstwie domowym, w szkolnych uprawach i hodowlach itp.; prowadzi proste hodowle i uprawy (w szczególności w kąciku przyrody);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  <w:gridSpan w:val="2"/>
          </w:tcPr>
          <w:p w:rsidR="00497064" w:rsidRDefault="00497064" w:rsidP="00352D40"/>
        </w:tc>
      </w:tr>
      <w:tr w:rsidR="00497064" w:rsidTr="00352D40">
        <w:tc>
          <w:tcPr>
            <w:tcW w:w="4921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wie, jaki pożytek przynoszą zwierzęta środowisku: niszczenie szkodników przez ptaki, zapylanie kwiatów przez owady, spulchnianie gleby przez dżdżownice;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  <w:gridSpan w:val="2"/>
          </w:tcPr>
          <w:p w:rsidR="00497064" w:rsidRDefault="00497064" w:rsidP="00352D40"/>
        </w:tc>
      </w:tr>
      <w:tr w:rsidR="00497064" w:rsidTr="00352D40">
        <w:trPr>
          <w:trHeight w:val="676"/>
        </w:trPr>
        <w:tc>
          <w:tcPr>
            <w:tcW w:w="4921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zna zagrożenia dla środowiska przyrodniczego ze strony człowieka; wypalanie łąk i ściernisk, zatruwanie powietrza i wód, pożary lasów, wyrzucanie odpadów i spalanie śmieci itp.; chroni przyrodę: nie śmieci, szanuje rośliny, zachowuje ciszę w parku i w lesie, pomaga zwierzętom przetrwać zimę i upalne lato;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  <w:gridSpan w:val="2"/>
          </w:tcPr>
          <w:p w:rsidR="00497064" w:rsidRDefault="00497064" w:rsidP="00352D40"/>
        </w:tc>
      </w:tr>
      <w:tr w:rsidR="00497064" w:rsidTr="00352D40">
        <w:tc>
          <w:tcPr>
            <w:tcW w:w="4921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zna zagorzenia ze strony zwierząt (niebezpieczne i chore zwierzęta) i roślin (np. trujące owoce, liście, grzyby) i wie, jak zachowywać się w sytuacji zagrożenia;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  <w:gridSpan w:val="2"/>
          </w:tcPr>
          <w:p w:rsidR="00497064" w:rsidRDefault="00497064" w:rsidP="00352D40"/>
        </w:tc>
      </w:tr>
      <w:tr w:rsidR="00497064" w:rsidTr="00352D40">
        <w:trPr>
          <w:trHeight w:val="667"/>
        </w:trPr>
        <w:tc>
          <w:tcPr>
            <w:tcW w:w="4921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wie, że należy oszczędzać wodę; wie, jakie znaczenie ma woda w życiu człowieka, roślin i zwierząt;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  <w:gridSpan w:val="2"/>
          </w:tcPr>
          <w:p w:rsidR="00497064" w:rsidRDefault="00497064" w:rsidP="00352D40"/>
        </w:tc>
      </w:tr>
      <w:tr w:rsidR="00497064" w:rsidTr="00352D40">
        <w:tc>
          <w:tcPr>
            <w:tcW w:w="4921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 wie, że należy segregować śmieci; rozumie sens stosowania opakowań ekologicznych.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  <w:gridSpan w:val="2"/>
          </w:tcPr>
          <w:p w:rsidR="00497064" w:rsidRDefault="00497064" w:rsidP="00352D40"/>
        </w:tc>
      </w:tr>
      <w:tr w:rsidR="00497064" w:rsidTr="00352D40">
        <w:tc>
          <w:tcPr>
            <w:tcW w:w="10598" w:type="dxa"/>
            <w:gridSpan w:val="14"/>
          </w:tcPr>
          <w:p w:rsidR="00497064" w:rsidRPr="0075229F" w:rsidRDefault="00497064" w:rsidP="00352D40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>2) w zakresie rozumienia warunków atmosferycznych:</w:t>
            </w:r>
            <w:r w:rsidRPr="0075229F">
              <w:rPr>
                <w:b/>
                <w:sz w:val="24"/>
                <w:szCs w:val="24"/>
              </w:rPr>
              <w:tab/>
            </w:r>
          </w:p>
        </w:tc>
      </w:tr>
      <w:tr w:rsidR="00497064" w:rsidTr="00352D40">
        <w:tc>
          <w:tcPr>
            <w:tcW w:w="4921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obserwuje pogodę i prowadzi obrazkowy kalendarz pogody;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70" w:type="dxa"/>
            <w:gridSpan w:val="2"/>
          </w:tcPr>
          <w:p w:rsidR="00497064" w:rsidRDefault="00497064" w:rsidP="00352D40"/>
        </w:tc>
        <w:tc>
          <w:tcPr>
            <w:tcW w:w="563" w:type="dxa"/>
          </w:tcPr>
          <w:p w:rsidR="00497064" w:rsidRDefault="00497064" w:rsidP="00352D40"/>
        </w:tc>
      </w:tr>
      <w:tr w:rsidR="00497064" w:rsidTr="00352D40">
        <w:trPr>
          <w:trHeight w:val="631"/>
        </w:trPr>
        <w:tc>
          <w:tcPr>
            <w:tcW w:w="4921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wie, o czym mówi osoba zapowiadająca pogodę w radiu i w telewizji i stosuje się do podanych informacji o pogodzie, np. ubiera się odpowiednio do pogody;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70" w:type="dxa"/>
            <w:gridSpan w:val="2"/>
          </w:tcPr>
          <w:p w:rsidR="00497064" w:rsidRDefault="00497064" w:rsidP="00352D40"/>
        </w:tc>
        <w:tc>
          <w:tcPr>
            <w:tcW w:w="563" w:type="dxa"/>
          </w:tcPr>
          <w:p w:rsidR="00497064" w:rsidRDefault="00497064" w:rsidP="00352D40"/>
        </w:tc>
      </w:tr>
      <w:tr w:rsidR="00497064" w:rsidTr="00352D40">
        <w:tc>
          <w:tcPr>
            <w:tcW w:w="4921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 w:rsidRPr="0086612B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nazywa zjawiska atmosferyczne charakterystyczne dla poszczególnych pór roku, podejmuje rozsądne decyzje i nie naraża się na niebezpieczeństwo wynikające z pogody;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70" w:type="dxa"/>
            <w:gridSpan w:val="2"/>
          </w:tcPr>
          <w:p w:rsidR="00497064" w:rsidRDefault="00497064" w:rsidP="00352D40"/>
        </w:tc>
        <w:tc>
          <w:tcPr>
            <w:tcW w:w="563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4921" w:type="dxa"/>
          </w:tcPr>
          <w:p w:rsidR="00497064" w:rsidRPr="0075229F" w:rsidRDefault="00497064" w:rsidP="00352D40">
            <w:pPr>
              <w:rPr>
                <w:sz w:val="20"/>
                <w:szCs w:val="20"/>
              </w:rPr>
            </w:pPr>
            <w:r w:rsidRPr="0075229F">
              <w:rPr>
                <w:sz w:val="20"/>
                <w:szCs w:val="20"/>
              </w:rPr>
              <w:t>d) zna zagrożenia ze strony zjawisk przyrodniczych, takich jak: burza, huragan, powódź, pożar i wie, jak zachować się w sytuacji zagrożenia.</w:t>
            </w:r>
          </w:p>
        </w:tc>
        <w:tc>
          <w:tcPr>
            <w:tcW w:w="566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1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70" w:type="dxa"/>
            <w:gridSpan w:val="2"/>
          </w:tcPr>
          <w:p w:rsidR="00497064" w:rsidRDefault="00497064" w:rsidP="00352D40"/>
        </w:tc>
        <w:tc>
          <w:tcPr>
            <w:tcW w:w="563" w:type="dxa"/>
          </w:tcPr>
          <w:p w:rsidR="00497064" w:rsidRDefault="00497064" w:rsidP="00352D40"/>
        </w:tc>
      </w:tr>
    </w:tbl>
    <w:p w:rsidR="00497064" w:rsidRDefault="00497064" w:rsidP="00497064">
      <w:pPr>
        <w:ind w:left="-709"/>
      </w:pPr>
    </w:p>
    <w:p w:rsidR="00497064" w:rsidRDefault="00497064" w:rsidP="00497064">
      <w:r>
        <w:br w:type="page"/>
      </w:r>
    </w:p>
    <w:tbl>
      <w:tblPr>
        <w:tblStyle w:val="Tabela-Siatka"/>
        <w:tblpPr w:leftFromText="141" w:rightFromText="141" w:vertAnchor="page" w:horzAnchor="margin" w:tblpX="-757" w:tblpY="1006"/>
        <w:tblW w:w="10598" w:type="dxa"/>
        <w:tblLook w:val="04A0"/>
      </w:tblPr>
      <w:tblGrid>
        <w:gridCol w:w="4924"/>
        <w:gridCol w:w="7"/>
        <w:gridCol w:w="559"/>
        <w:gridCol w:w="567"/>
        <w:gridCol w:w="567"/>
        <w:gridCol w:w="567"/>
        <w:gridCol w:w="567"/>
        <w:gridCol w:w="567"/>
        <w:gridCol w:w="567"/>
        <w:gridCol w:w="567"/>
        <w:gridCol w:w="6"/>
        <w:gridCol w:w="561"/>
        <w:gridCol w:w="572"/>
      </w:tblGrid>
      <w:tr w:rsidR="00497064" w:rsidRPr="00537D6B" w:rsidTr="00352D40">
        <w:tc>
          <w:tcPr>
            <w:tcW w:w="4924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lastRenderedPageBreak/>
              <w:t>Treści nauczania</w:t>
            </w:r>
          </w:p>
        </w:tc>
        <w:tc>
          <w:tcPr>
            <w:tcW w:w="5674" w:type="dxa"/>
            <w:gridSpan w:val="1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Miesiąc realizacji tematyki uwzględniającej treści nauczania</w:t>
            </w:r>
          </w:p>
        </w:tc>
      </w:tr>
      <w:tr w:rsidR="00497064" w:rsidRPr="00537D6B" w:rsidTr="00352D40">
        <w:tc>
          <w:tcPr>
            <w:tcW w:w="10598" w:type="dxa"/>
            <w:gridSpan w:val="13"/>
          </w:tcPr>
          <w:p w:rsidR="00497064" w:rsidRPr="00537D6B" w:rsidRDefault="00497064" w:rsidP="00352D40">
            <w:pPr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 xml:space="preserve">Edukacja </w:t>
            </w:r>
            <w:r>
              <w:rPr>
                <w:b/>
                <w:sz w:val="24"/>
                <w:szCs w:val="24"/>
              </w:rPr>
              <w:t>matematyczna</w:t>
            </w:r>
            <w:r w:rsidRPr="00537D6B">
              <w:rPr>
                <w:b/>
                <w:sz w:val="24"/>
                <w:szCs w:val="24"/>
              </w:rPr>
              <w:t>.</w:t>
            </w:r>
          </w:p>
          <w:p w:rsidR="00497064" w:rsidRPr="00537D6B" w:rsidRDefault="00497064" w:rsidP="0035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rozwoju umysłowego oraz kształtowanie wiadomości i umiejętności matematycznych dzieci.</w:t>
            </w:r>
            <w:r w:rsidRPr="00537D6B">
              <w:rPr>
                <w:sz w:val="24"/>
                <w:szCs w:val="24"/>
              </w:rPr>
              <w:t xml:space="preserve"> </w:t>
            </w:r>
            <w:r w:rsidRPr="00537D6B">
              <w:rPr>
                <w:sz w:val="24"/>
                <w:szCs w:val="24"/>
              </w:rPr>
              <w:br/>
            </w:r>
            <w:r w:rsidRPr="0075229F">
              <w:rPr>
                <w:i/>
                <w:sz w:val="24"/>
                <w:szCs w:val="24"/>
              </w:rPr>
              <w:t>Uczeń kończący klasę I:</w:t>
            </w:r>
          </w:p>
        </w:tc>
      </w:tr>
      <w:tr w:rsidR="00497064" w:rsidRPr="00537D6B" w:rsidTr="00352D40">
        <w:tc>
          <w:tcPr>
            <w:tcW w:w="4924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6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72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VI</w:t>
            </w:r>
          </w:p>
        </w:tc>
      </w:tr>
      <w:tr w:rsidR="00497064" w:rsidRPr="0075229F" w:rsidTr="00352D40">
        <w:tc>
          <w:tcPr>
            <w:tcW w:w="10598" w:type="dxa"/>
            <w:gridSpan w:val="13"/>
          </w:tcPr>
          <w:p w:rsidR="00497064" w:rsidRPr="0075229F" w:rsidRDefault="00497064" w:rsidP="00352D40">
            <w:pPr>
              <w:rPr>
                <w:b/>
                <w:sz w:val="24"/>
                <w:szCs w:val="24"/>
              </w:rPr>
            </w:pPr>
            <w:r w:rsidRPr="0075229F">
              <w:rPr>
                <w:b/>
                <w:sz w:val="24"/>
                <w:szCs w:val="24"/>
              </w:rPr>
              <w:t xml:space="preserve">1) w zakresie </w:t>
            </w:r>
            <w:r>
              <w:rPr>
                <w:b/>
                <w:sz w:val="24"/>
                <w:szCs w:val="24"/>
              </w:rPr>
              <w:t>czynności umysłowych ważnych dla uczenia się matematyki:</w:t>
            </w:r>
          </w:p>
        </w:tc>
      </w:tr>
      <w:tr w:rsidR="00497064" w:rsidTr="00352D40">
        <w:tc>
          <w:tcPr>
            <w:tcW w:w="4924" w:type="dxa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a) ustala równoliczność mimo obserwowanych zmian w układzie elementów w porównywanych zbiorach;</w:t>
            </w:r>
          </w:p>
        </w:tc>
        <w:tc>
          <w:tcPr>
            <w:tcW w:w="566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c>
          <w:tcPr>
            <w:tcW w:w="4924" w:type="dxa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b) układa obiekty (np. patyczki) w serie rosnące i malejące, numeruje je; wybiera obiekt w takiej serii, określa następne i poprzednie;</w:t>
            </w:r>
          </w:p>
        </w:tc>
        <w:tc>
          <w:tcPr>
            <w:tcW w:w="566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rPr>
          <w:trHeight w:val="736"/>
        </w:trPr>
        <w:tc>
          <w:tcPr>
            <w:tcW w:w="4924" w:type="dxa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c) klasyfikuje obiekty: tworzy kolekcje, np. zwierzęta, zabawki, rzeczy do ubrania;</w:t>
            </w:r>
          </w:p>
        </w:tc>
        <w:tc>
          <w:tcPr>
            <w:tcW w:w="566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c>
          <w:tcPr>
            <w:tcW w:w="4924" w:type="dxa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d) w sytuacjach trudnych i wymagających wysiłku intelektualnego zachowuje się rozumnie, dąży do wykonania zadania;</w:t>
            </w:r>
          </w:p>
        </w:tc>
        <w:tc>
          <w:tcPr>
            <w:tcW w:w="566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rPr>
          <w:trHeight w:val="676"/>
        </w:trPr>
        <w:tc>
          <w:tcPr>
            <w:tcW w:w="4924" w:type="dxa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e) wyprowadza kierunki od siebie i innych osób; określa położenie obiektów względem obranego obiektu; orientuje się na kartce papieru, aby odnajdować informacje (np. w lewym górnym rogu) i rysować strzałki we właściwym kierunku;</w:t>
            </w:r>
          </w:p>
        </w:tc>
        <w:tc>
          <w:tcPr>
            <w:tcW w:w="566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c>
          <w:tcPr>
            <w:tcW w:w="4924" w:type="dxa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f) dostrzega symetrię (np. w rysunku motyla); zauważa, że jedna figura jest powiększeniem lub pomniejszeniem drugiej; kontynuuj</w:t>
            </w:r>
            <w:r>
              <w:rPr>
                <w:sz w:val="18"/>
                <w:szCs w:val="18"/>
              </w:rPr>
              <w:t>e regularny wzór (np. szlaczek).</w:t>
            </w:r>
          </w:p>
        </w:tc>
        <w:tc>
          <w:tcPr>
            <w:tcW w:w="566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rPr>
          <w:trHeight w:val="276"/>
        </w:trPr>
        <w:tc>
          <w:tcPr>
            <w:tcW w:w="10598" w:type="dxa"/>
            <w:gridSpan w:val="13"/>
          </w:tcPr>
          <w:p w:rsidR="00497064" w:rsidRPr="00DB1908" w:rsidRDefault="00497064" w:rsidP="00352D40">
            <w:pPr>
              <w:rPr>
                <w:b/>
                <w:sz w:val="24"/>
                <w:szCs w:val="24"/>
              </w:rPr>
            </w:pPr>
            <w:r w:rsidRPr="00DB1908">
              <w:rPr>
                <w:b/>
                <w:sz w:val="24"/>
                <w:szCs w:val="24"/>
              </w:rPr>
              <w:t>2) w zakresie liczenia i sprawności rachunkowych:</w:t>
            </w:r>
          </w:p>
        </w:tc>
      </w:tr>
      <w:tr w:rsidR="00497064" w:rsidTr="00352D40">
        <w:tc>
          <w:tcPr>
            <w:tcW w:w="4924" w:type="dxa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a) sprawnie liczy obiekty (dostrzega regularności dziesiątkowego systemu liczenia) wymienia kolejne liczebniki od wybranej liczby, także wspak (zakres do 20); zapisuje liczby cyframi 9zakres do 10);</w:t>
            </w:r>
          </w:p>
        </w:tc>
        <w:tc>
          <w:tcPr>
            <w:tcW w:w="566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c>
          <w:tcPr>
            <w:tcW w:w="4924" w:type="dxa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b) wyznacza sumy 9dodaje) i różnice (odejmuje), manipulując obiektami lub rachując na zbiorach zastępczych, np. na palcach; sprawnie dodaje i odejmuje w zakresie do 10, poprawnie zapisuje te działania;</w:t>
            </w:r>
          </w:p>
        </w:tc>
        <w:tc>
          <w:tcPr>
            <w:tcW w:w="566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c>
          <w:tcPr>
            <w:tcW w:w="4924" w:type="dxa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c) radzi sobie w sytuacjach życiowych, których pomyślne zakończenie wymaga dodawania lub odejmowania;</w:t>
            </w:r>
          </w:p>
        </w:tc>
        <w:tc>
          <w:tcPr>
            <w:tcW w:w="566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rPr>
          <w:trHeight w:val="631"/>
        </w:trPr>
        <w:tc>
          <w:tcPr>
            <w:tcW w:w="4924" w:type="dxa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d) zapisuje rozwiązania zadania z treścią przedstawionego słownie w konkretnej sytuacji, stosując zapis cyfrowy i znaki działań.</w:t>
            </w:r>
          </w:p>
        </w:tc>
        <w:tc>
          <w:tcPr>
            <w:tcW w:w="566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c>
          <w:tcPr>
            <w:tcW w:w="10598" w:type="dxa"/>
            <w:gridSpan w:val="13"/>
          </w:tcPr>
          <w:p w:rsidR="00497064" w:rsidRPr="00DB1908" w:rsidRDefault="00497064" w:rsidP="00352D40">
            <w:pPr>
              <w:rPr>
                <w:b/>
                <w:sz w:val="24"/>
                <w:szCs w:val="24"/>
              </w:rPr>
            </w:pPr>
            <w:r w:rsidRPr="00DB1908">
              <w:rPr>
                <w:b/>
                <w:sz w:val="24"/>
                <w:szCs w:val="24"/>
              </w:rPr>
              <w:t>3) w zakresie pomiaru:</w:t>
            </w:r>
          </w:p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4931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a) długości: mierzy długość, posługując się np. linijką, porównuje długości obiektów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61" w:type="dxa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4931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b) ciężaru: potrafi ważyć przedmioty; różnicuje przedmioty cięższe, lżejsze; wie, że towar w sklepie jest pakowany według wagi;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61" w:type="dxa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4931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c) płynów: odmierza płyny kubkiem i  miarką litrową;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61" w:type="dxa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931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d) czasu: nazywa dni w tygodniu i miesiące w roku; orientuje się, do czego służy kalendarz i potrafi z niego korzystać; rozpoznaje czas na zegarze w takim zakresie, który pozwala mu orientować się w ramach czasowych szkolnych zajęć i domowych obowiązków.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61" w:type="dxa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229"/>
        </w:trPr>
        <w:tc>
          <w:tcPr>
            <w:tcW w:w="10598" w:type="dxa"/>
            <w:gridSpan w:val="13"/>
          </w:tcPr>
          <w:p w:rsidR="00497064" w:rsidRPr="00DB1908" w:rsidRDefault="00497064" w:rsidP="00352D40">
            <w:pPr>
              <w:rPr>
                <w:b/>
                <w:sz w:val="24"/>
                <w:szCs w:val="24"/>
              </w:rPr>
            </w:pPr>
            <w:r w:rsidRPr="00DB1908">
              <w:rPr>
                <w:b/>
                <w:sz w:val="24"/>
                <w:szCs w:val="24"/>
              </w:rPr>
              <w:t>4) w zakresie obliczeń pieniężnych:</w:t>
            </w:r>
          </w:p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4931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>a) zna będące w obiegu monety i banknot o wartości 10 zł; zna wartości nabywczą monet i radzi sobie w sytuacji kupna i sprzedaży;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61" w:type="dxa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4931" w:type="dxa"/>
            <w:gridSpan w:val="2"/>
          </w:tcPr>
          <w:p w:rsidR="00497064" w:rsidRPr="00DB1908" w:rsidRDefault="00497064" w:rsidP="00352D40">
            <w:pPr>
              <w:rPr>
                <w:sz w:val="18"/>
                <w:szCs w:val="18"/>
              </w:rPr>
            </w:pPr>
            <w:r w:rsidRPr="00DB1908">
              <w:rPr>
                <w:sz w:val="18"/>
                <w:szCs w:val="18"/>
              </w:rPr>
              <w:t xml:space="preserve">b) zna pojęcie długu i konieczność spłacenia go. 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61" w:type="dxa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</w:tbl>
    <w:p w:rsidR="00497064" w:rsidRDefault="00497064" w:rsidP="00497064">
      <w:r>
        <w:br w:type="page"/>
      </w:r>
    </w:p>
    <w:tbl>
      <w:tblPr>
        <w:tblStyle w:val="Tabela-Siatka"/>
        <w:tblpPr w:leftFromText="141" w:rightFromText="141" w:vertAnchor="page" w:horzAnchor="margin" w:tblpXSpec="center" w:tblpY="1066"/>
        <w:tblW w:w="10598" w:type="dxa"/>
        <w:tblLook w:val="04A0"/>
      </w:tblPr>
      <w:tblGrid>
        <w:gridCol w:w="49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7064" w:rsidRPr="00537D6B" w:rsidTr="00352D40">
        <w:tc>
          <w:tcPr>
            <w:tcW w:w="4928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lastRenderedPageBreak/>
              <w:t>Treści nauczania</w:t>
            </w:r>
          </w:p>
        </w:tc>
        <w:tc>
          <w:tcPr>
            <w:tcW w:w="5670" w:type="dxa"/>
            <w:gridSpan w:val="10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Miesiąc realizacji tematyki uwzględniającej treści nauczania</w:t>
            </w:r>
          </w:p>
        </w:tc>
      </w:tr>
      <w:tr w:rsidR="00497064" w:rsidRPr="00537D6B" w:rsidTr="00352D40">
        <w:tc>
          <w:tcPr>
            <w:tcW w:w="10598" w:type="dxa"/>
            <w:gridSpan w:val="11"/>
          </w:tcPr>
          <w:p w:rsidR="00497064" w:rsidRPr="00537D6B" w:rsidRDefault="00497064" w:rsidP="00352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komputerowe</w:t>
            </w:r>
            <w:r w:rsidRPr="00537D6B">
              <w:rPr>
                <w:b/>
                <w:sz w:val="24"/>
                <w:szCs w:val="24"/>
              </w:rPr>
              <w:t>.</w:t>
            </w:r>
          </w:p>
          <w:p w:rsidR="00497064" w:rsidRPr="00537D6B" w:rsidRDefault="00497064" w:rsidP="00352D40">
            <w:pPr>
              <w:rPr>
                <w:sz w:val="24"/>
                <w:szCs w:val="24"/>
              </w:rPr>
            </w:pPr>
            <w:r w:rsidRPr="0075229F">
              <w:rPr>
                <w:i/>
                <w:sz w:val="24"/>
                <w:szCs w:val="24"/>
              </w:rPr>
              <w:t>Uczeń kończący klasę I:</w:t>
            </w:r>
          </w:p>
        </w:tc>
      </w:tr>
      <w:tr w:rsidR="00497064" w:rsidRPr="00537D6B" w:rsidTr="00352D40">
        <w:tc>
          <w:tcPr>
            <w:tcW w:w="4928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VI</w:t>
            </w:r>
          </w:p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Posługuje się komputerem w podstawowym zakresie: uruchamia program, korzystając z myszy i klawiatury;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wie, jak trzeba korzystać z komputera, żeby nie narażać własnego zdrowia;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  <w:tr w:rsidR="00497064" w:rsidTr="00352D40">
        <w:trPr>
          <w:trHeight w:val="501"/>
        </w:trPr>
        <w:tc>
          <w:tcPr>
            <w:tcW w:w="4928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stosuje się do ograniczeń dotyczących korzystania z komputera.</w:t>
            </w:r>
          </w:p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</w:tr>
    </w:tbl>
    <w:p w:rsidR="00497064" w:rsidRDefault="00497064" w:rsidP="00497064">
      <w:pPr>
        <w:ind w:left="-709" w:right="-993"/>
      </w:pPr>
    </w:p>
    <w:tbl>
      <w:tblPr>
        <w:tblStyle w:val="Tabela-Siatka"/>
        <w:tblpPr w:leftFromText="141" w:rightFromText="141" w:vertAnchor="page" w:horzAnchor="margin" w:tblpX="-757" w:tblpY="4666"/>
        <w:tblW w:w="10598" w:type="dxa"/>
        <w:tblLayout w:type="fixed"/>
        <w:tblLook w:val="04A0"/>
      </w:tblPr>
      <w:tblGrid>
        <w:gridCol w:w="4904"/>
        <w:gridCol w:w="6"/>
        <w:gridCol w:w="559"/>
        <w:gridCol w:w="567"/>
        <w:gridCol w:w="20"/>
        <w:gridCol w:w="547"/>
        <w:gridCol w:w="26"/>
        <w:gridCol w:w="541"/>
        <w:gridCol w:w="573"/>
        <w:gridCol w:w="570"/>
        <w:gridCol w:w="570"/>
        <w:gridCol w:w="570"/>
        <w:gridCol w:w="570"/>
        <w:gridCol w:w="575"/>
      </w:tblGrid>
      <w:tr w:rsidR="00497064" w:rsidRPr="00537D6B" w:rsidTr="00352D40">
        <w:tc>
          <w:tcPr>
            <w:tcW w:w="4904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94" w:type="dxa"/>
            <w:gridSpan w:val="13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Miesiąc realizacji tematyki uwzględniającej treści nauczania</w:t>
            </w:r>
          </w:p>
        </w:tc>
      </w:tr>
      <w:tr w:rsidR="00497064" w:rsidRPr="00537D6B" w:rsidTr="00352D40">
        <w:tc>
          <w:tcPr>
            <w:tcW w:w="10598" w:type="dxa"/>
            <w:gridSpan w:val="14"/>
          </w:tcPr>
          <w:p w:rsidR="00497064" w:rsidRPr="00537D6B" w:rsidRDefault="00497064" w:rsidP="00352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techniczne</w:t>
            </w:r>
            <w:r w:rsidRPr="00537D6B">
              <w:rPr>
                <w:b/>
                <w:sz w:val="24"/>
                <w:szCs w:val="24"/>
              </w:rPr>
              <w:t>.</w:t>
            </w:r>
          </w:p>
          <w:p w:rsidR="00497064" w:rsidRPr="00537D6B" w:rsidRDefault="00497064" w:rsidP="00352D40">
            <w:pPr>
              <w:rPr>
                <w:sz w:val="24"/>
                <w:szCs w:val="24"/>
              </w:rPr>
            </w:pPr>
            <w:r w:rsidRPr="00537D6B">
              <w:rPr>
                <w:sz w:val="24"/>
                <w:szCs w:val="24"/>
              </w:rPr>
              <w:t xml:space="preserve">Wychowanie do </w:t>
            </w:r>
            <w:r>
              <w:rPr>
                <w:sz w:val="24"/>
                <w:szCs w:val="24"/>
              </w:rPr>
              <w:t>techniki (poznawanie urządzeń, obsługiwanie i szanowanie ich) i działalność konstrukcyjna dzieci</w:t>
            </w:r>
            <w:r w:rsidRPr="00537D6B">
              <w:rPr>
                <w:sz w:val="24"/>
                <w:szCs w:val="24"/>
              </w:rPr>
              <w:t>.</w:t>
            </w:r>
            <w:r w:rsidRPr="00537D6B">
              <w:rPr>
                <w:sz w:val="24"/>
                <w:szCs w:val="24"/>
              </w:rPr>
              <w:br/>
            </w:r>
            <w:r w:rsidRPr="0075229F">
              <w:rPr>
                <w:i/>
                <w:sz w:val="24"/>
                <w:szCs w:val="24"/>
              </w:rPr>
              <w:t>Uczeń kończący klasę I:</w:t>
            </w:r>
          </w:p>
        </w:tc>
      </w:tr>
      <w:tr w:rsidR="00497064" w:rsidRPr="00537D6B" w:rsidTr="00352D40">
        <w:tc>
          <w:tcPr>
            <w:tcW w:w="4904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5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67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73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VI</w:t>
            </w:r>
          </w:p>
        </w:tc>
      </w:tr>
      <w:tr w:rsidR="00497064" w:rsidTr="00352D40">
        <w:tc>
          <w:tcPr>
            <w:tcW w:w="10598" w:type="dxa"/>
            <w:gridSpan w:val="14"/>
          </w:tcPr>
          <w:p w:rsidR="00497064" w:rsidRPr="00D71827" w:rsidRDefault="00497064" w:rsidP="00352D40">
            <w:pPr>
              <w:rPr>
                <w:b/>
                <w:sz w:val="24"/>
                <w:szCs w:val="24"/>
              </w:rPr>
            </w:pPr>
            <w:r w:rsidRPr="00D71827">
              <w:rPr>
                <w:b/>
                <w:sz w:val="24"/>
                <w:szCs w:val="24"/>
              </w:rPr>
              <w:t>1) w zakresie wychowania technicznego:</w:t>
            </w:r>
          </w:p>
        </w:tc>
      </w:tr>
      <w:tr w:rsidR="00497064" w:rsidTr="00352D40">
        <w:tc>
          <w:tcPr>
            <w:tcW w:w="4904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wie, jak ludzie wykorzystywali dawniej i dziś siły przyrody (wiatr, wodę); majsterkuje (np. latawce, wiatraczki, tratwy);</w:t>
            </w:r>
          </w:p>
        </w:tc>
        <w:tc>
          <w:tcPr>
            <w:tcW w:w="565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  <w:tr w:rsidR="00497064" w:rsidTr="00352D40">
        <w:trPr>
          <w:trHeight w:val="501"/>
        </w:trPr>
        <w:tc>
          <w:tcPr>
            <w:tcW w:w="4904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zna ogólne zasady działania urządzeń domowych (np. latarki, odkurzacza, zegara), posługuje się nimi nie psując ich;</w:t>
            </w:r>
          </w:p>
        </w:tc>
        <w:tc>
          <w:tcPr>
            <w:tcW w:w="565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  <w:tr w:rsidR="00497064" w:rsidTr="00352D40">
        <w:trPr>
          <w:trHeight w:val="551"/>
        </w:trPr>
        <w:tc>
          <w:tcPr>
            <w:tcW w:w="4904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buduje z różnorodnych przedmiotów dostępnych w otoczeniu, np. szałas, namiot, wagę, tor przeszkód; w miarę możliwości konstruuje urządzenia techniczne z gotowych zestawów do montażu, np. dźwigi, samochody, samoloty, statki, domy;</w:t>
            </w:r>
          </w:p>
        </w:tc>
        <w:tc>
          <w:tcPr>
            <w:tcW w:w="565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  <w:tr w:rsidR="00497064" w:rsidTr="00352D40">
        <w:trPr>
          <w:trHeight w:val="320"/>
        </w:trPr>
        <w:tc>
          <w:tcPr>
            <w:tcW w:w="10598" w:type="dxa"/>
            <w:gridSpan w:val="14"/>
          </w:tcPr>
          <w:p w:rsidR="00497064" w:rsidRPr="00D71827" w:rsidRDefault="00497064" w:rsidP="00352D40">
            <w:pPr>
              <w:rPr>
                <w:b/>
                <w:sz w:val="24"/>
                <w:szCs w:val="24"/>
              </w:rPr>
            </w:pPr>
            <w:r w:rsidRPr="00D71827">
              <w:rPr>
                <w:b/>
                <w:sz w:val="24"/>
                <w:szCs w:val="24"/>
              </w:rPr>
              <w:t>2) w zakresie dbałości o bezpieczeństwo własne i innych:</w:t>
            </w:r>
          </w:p>
        </w:tc>
      </w:tr>
      <w:tr w:rsidR="00497064" w:rsidTr="00352D40">
        <w:tc>
          <w:tcPr>
            <w:tcW w:w="4910" w:type="dxa"/>
            <w:gridSpan w:val="2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utrzymuje porządek wokół siebie (na swoim stoliku, w Sali zabaw, szatni i w ogrodzie), sprząta po sobie i pomaga innym w utrzymaniu porządku;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87" w:type="dxa"/>
            <w:gridSpan w:val="2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41" w:type="dxa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4910" w:type="dxa"/>
            <w:gridSpan w:val="2"/>
          </w:tcPr>
          <w:p w:rsidR="00497064" w:rsidRPr="00E3115B" w:rsidRDefault="00497064" w:rsidP="00352D40">
            <w:pPr>
              <w:rPr>
                <w:sz w:val="20"/>
                <w:szCs w:val="20"/>
              </w:rPr>
            </w:pPr>
            <w:r w:rsidRPr="00E3115B">
              <w:rPr>
                <w:sz w:val="20"/>
                <w:szCs w:val="20"/>
              </w:rPr>
              <w:t>b) zna zagrożenia wynikające z niewłaściwego używania narzędzi i urządzeń technicznych;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87" w:type="dxa"/>
            <w:gridSpan w:val="2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41" w:type="dxa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4910" w:type="dxa"/>
            <w:gridSpan w:val="2"/>
          </w:tcPr>
          <w:p w:rsidR="00497064" w:rsidRPr="00E3115B" w:rsidRDefault="00497064" w:rsidP="00352D40">
            <w:pPr>
              <w:rPr>
                <w:sz w:val="20"/>
                <w:szCs w:val="20"/>
              </w:rPr>
            </w:pPr>
            <w:r w:rsidRPr="00E3115B">
              <w:rPr>
                <w:sz w:val="20"/>
                <w:szCs w:val="20"/>
              </w:rPr>
              <w:t xml:space="preserve">c) wie, jak należy bezpiecznie poruszać się na drogach (w tym na rowerze) i korzystać ze środków komunikacji; wie, jak trzeba zachowywać się w sytuacji wypadku, np. umie powiadomić dorosłych, zna telefony alarmowe. 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87" w:type="dxa"/>
            <w:gridSpan w:val="2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41" w:type="dxa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</w:tbl>
    <w:p w:rsidR="00497064" w:rsidRDefault="00497064" w:rsidP="00497064">
      <w:pPr>
        <w:ind w:left="-709"/>
      </w:pPr>
    </w:p>
    <w:p w:rsidR="00497064" w:rsidRDefault="00497064" w:rsidP="00497064">
      <w:r>
        <w:br w:type="page"/>
      </w:r>
    </w:p>
    <w:tbl>
      <w:tblPr>
        <w:tblStyle w:val="Tabela-Siatka"/>
        <w:tblpPr w:leftFromText="141" w:rightFromText="141" w:vertAnchor="page" w:horzAnchor="margin" w:tblpX="-772" w:tblpY="766"/>
        <w:tblW w:w="10598" w:type="dxa"/>
        <w:tblLayout w:type="fixed"/>
        <w:tblLook w:val="04A0"/>
      </w:tblPr>
      <w:tblGrid>
        <w:gridCol w:w="4873"/>
        <w:gridCol w:w="39"/>
        <w:gridCol w:w="7"/>
        <w:gridCol w:w="560"/>
        <w:gridCol w:w="570"/>
        <w:gridCol w:w="13"/>
        <w:gridCol w:w="557"/>
        <w:gridCol w:w="10"/>
        <w:gridCol w:w="567"/>
        <w:gridCol w:w="533"/>
        <w:gridCol w:w="570"/>
        <w:gridCol w:w="570"/>
        <w:gridCol w:w="570"/>
        <w:gridCol w:w="570"/>
        <w:gridCol w:w="589"/>
      </w:tblGrid>
      <w:tr w:rsidR="00497064" w:rsidRPr="00537D6B" w:rsidTr="00352D40">
        <w:tc>
          <w:tcPr>
            <w:tcW w:w="4873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lastRenderedPageBreak/>
              <w:t>Treści nauczania</w:t>
            </w:r>
          </w:p>
        </w:tc>
        <w:tc>
          <w:tcPr>
            <w:tcW w:w="5725" w:type="dxa"/>
            <w:gridSpan w:val="14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Miesiąc realizacji tematyki uwzględniającej treści nauczania</w:t>
            </w:r>
          </w:p>
        </w:tc>
      </w:tr>
      <w:tr w:rsidR="00497064" w:rsidRPr="00537D6B" w:rsidTr="00352D40">
        <w:tc>
          <w:tcPr>
            <w:tcW w:w="10598" w:type="dxa"/>
            <w:gridSpan w:val="15"/>
          </w:tcPr>
          <w:p w:rsidR="00497064" w:rsidRPr="00537D6B" w:rsidRDefault="00497064" w:rsidP="00352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Wychowanie fizyczne</w:t>
            </w:r>
            <w:r w:rsidRPr="00537D6B">
              <w:rPr>
                <w:b/>
                <w:sz w:val="24"/>
                <w:szCs w:val="24"/>
              </w:rPr>
              <w:t>.</w:t>
            </w:r>
          </w:p>
          <w:p w:rsidR="00497064" w:rsidRPr="00537D6B" w:rsidRDefault="00497064" w:rsidP="0035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sprawności fizycznej dzieci i edukacja zdrowotna.</w:t>
            </w:r>
            <w:r>
              <w:rPr>
                <w:sz w:val="24"/>
                <w:szCs w:val="24"/>
              </w:rPr>
              <w:br/>
            </w:r>
            <w:r w:rsidRPr="0075229F">
              <w:rPr>
                <w:i/>
                <w:sz w:val="24"/>
                <w:szCs w:val="24"/>
              </w:rPr>
              <w:t>Uczeń kończący klasę I:</w:t>
            </w:r>
          </w:p>
        </w:tc>
      </w:tr>
      <w:tr w:rsidR="00497064" w:rsidRPr="00537D6B" w:rsidTr="00352D40">
        <w:tc>
          <w:tcPr>
            <w:tcW w:w="4912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7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83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33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89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VI</w:t>
            </w:r>
          </w:p>
        </w:tc>
      </w:tr>
      <w:tr w:rsidR="00497064" w:rsidTr="00352D40">
        <w:tc>
          <w:tcPr>
            <w:tcW w:w="4912" w:type="dxa"/>
            <w:gridSpan w:val="2"/>
          </w:tcPr>
          <w:p w:rsidR="00497064" w:rsidRDefault="00497064" w:rsidP="00352D40">
            <w:r>
              <w:rPr>
                <w:sz w:val="20"/>
                <w:szCs w:val="20"/>
              </w:rPr>
              <w:t>1) uczestniczy w zajęciach rozwijających sprawność fizyczną, zgodnie z regułami;</w:t>
            </w:r>
          </w:p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83" w:type="dxa"/>
            <w:gridSpan w:val="2"/>
          </w:tcPr>
          <w:p w:rsidR="00497064" w:rsidRDefault="00497064" w:rsidP="00352D40"/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3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89" w:type="dxa"/>
          </w:tcPr>
          <w:p w:rsidR="00497064" w:rsidRDefault="00497064" w:rsidP="00352D40"/>
        </w:tc>
      </w:tr>
      <w:tr w:rsidR="00497064" w:rsidTr="00352D40">
        <w:tc>
          <w:tcPr>
            <w:tcW w:w="10598" w:type="dxa"/>
            <w:gridSpan w:val="15"/>
          </w:tcPr>
          <w:p w:rsidR="00497064" w:rsidRPr="00D71827" w:rsidRDefault="00497064" w:rsidP="00352D40">
            <w:pPr>
              <w:rPr>
                <w:b/>
                <w:sz w:val="24"/>
                <w:szCs w:val="24"/>
              </w:rPr>
            </w:pPr>
            <w:r w:rsidRPr="00D71827">
              <w:rPr>
                <w:b/>
                <w:sz w:val="24"/>
                <w:szCs w:val="24"/>
              </w:rPr>
              <w:t>2) potrafi:</w:t>
            </w:r>
          </w:p>
        </w:tc>
      </w:tr>
      <w:tr w:rsidR="00497064" w:rsidTr="00352D40">
        <w:trPr>
          <w:trHeight w:val="501"/>
        </w:trPr>
        <w:tc>
          <w:tcPr>
            <w:tcW w:w="4912" w:type="dxa"/>
            <w:gridSpan w:val="2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chwytać piłkę, rzucać nią do celu i na odległość, toczyć ją i kozłować;</w:t>
            </w:r>
          </w:p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  <w:gridSpan w:val="2"/>
          </w:tcPr>
          <w:p w:rsidR="00497064" w:rsidRDefault="00497064" w:rsidP="00352D40"/>
        </w:tc>
        <w:tc>
          <w:tcPr>
            <w:tcW w:w="577" w:type="dxa"/>
            <w:gridSpan w:val="2"/>
          </w:tcPr>
          <w:p w:rsidR="00497064" w:rsidRDefault="00497064" w:rsidP="00352D40"/>
        </w:tc>
        <w:tc>
          <w:tcPr>
            <w:tcW w:w="53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89" w:type="dxa"/>
          </w:tcPr>
          <w:p w:rsidR="00497064" w:rsidRDefault="00497064" w:rsidP="00352D40"/>
        </w:tc>
      </w:tr>
      <w:tr w:rsidR="00497064" w:rsidTr="00352D40">
        <w:trPr>
          <w:trHeight w:val="349"/>
        </w:trPr>
        <w:tc>
          <w:tcPr>
            <w:tcW w:w="4912" w:type="dxa"/>
            <w:gridSpan w:val="2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pokonywać przeszkody naturalne i sztuczne;</w:t>
            </w:r>
          </w:p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  <w:gridSpan w:val="2"/>
          </w:tcPr>
          <w:p w:rsidR="00497064" w:rsidRDefault="00497064" w:rsidP="00352D40"/>
        </w:tc>
        <w:tc>
          <w:tcPr>
            <w:tcW w:w="577" w:type="dxa"/>
            <w:gridSpan w:val="2"/>
          </w:tcPr>
          <w:p w:rsidR="00497064" w:rsidRDefault="00497064" w:rsidP="00352D40"/>
        </w:tc>
        <w:tc>
          <w:tcPr>
            <w:tcW w:w="53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89" w:type="dxa"/>
          </w:tcPr>
          <w:p w:rsidR="00497064" w:rsidRDefault="00497064" w:rsidP="00352D40"/>
        </w:tc>
      </w:tr>
      <w:tr w:rsidR="00497064" w:rsidTr="00352D40">
        <w:trPr>
          <w:trHeight w:val="320"/>
        </w:trPr>
        <w:tc>
          <w:tcPr>
            <w:tcW w:w="4912" w:type="dxa"/>
            <w:gridSpan w:val="2"/>
          </w:tcPr>
          <w:p w:rsidR="00497064" w:rsidRPr="008F4974" w:rsidRDefault="00497064" w:rsidP="00352D40">
            <w:pPr>
              <w:rPr>
                <w:sz w:val="20"/>
                <w:szCs w:val="20"/>
              </w:rPr>
            </w:pPr>
            <w:r w:rsidRPr="008F4974">
              <w:rPr>
                <w:sz w:val="20"/>
                <w:szCs w:val="20"/>
              </w:rPr>
              <w:t>c) wykonywać ćwiczenia równoważne.</w:t>
            </w:r>
          </w:p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  <w:gridSpan w:val="2"/>
          </w:tcPr>
          <w:p w:rsidR="00497064" w:rsidRDefault="00497064" w:rsidP="00352D40"/>
        </w:tc>
        <w:tc>
          <w:tcPr>
            <w:tcW w:w="577" w:type="dxa"/>
            <w:gridSpan w:val="2"/>
          </w:tcPr>
          <w:p w:rsidR="00497064" w:rsidRDefault="00497064" w:rsidP="00352D40"/>
        </w:tc>
        <w:tc>
          <w:tcPr>
            <w:tcW w:w="53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89" w:type="dxa"/>
          </w:tcPr>
          <w:p w:rsidR="00497064" w:rsidRDefault="00497064" w:rsidP="00352D40"/>
        </w:tc>
      </w:tr>
      <w:tr w:rsidR="00497064" w:rsidTr="00352D40">
        <w:tc>
          <w:tcPr>
            <w:tcW w:w="4912" w:type="dxa"/>
            <w:gridSpan w:val="2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dba o to, aby prawidłowo siedzieć w ławce, przy stole itp.;</w:t>
            </w:r>
          </w:p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  <w:gridSpan w:val="2"/>
          </w:tcPr>
          <w:p w:rsidR="00497064" w:rsidRDefault="00497064" w:rsidP="00352D40"/>
        </w:tc>
        <w:tc>
          <w:tcPr>
            <w:tcW w:w="577" w:type="dxa"/>
            <w:gridSpan w:val="2"/>
          </w:tcPr>
          <w:p w:rsidR="00497064" w:rsidRDefault="00497064" w:rsidP="00352D40"/>
        </w:tc>
        <w:tc>
          <w:tcPr>
            <w:tcW w:w="53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89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4912" w:type="dxa"/>
            <w:gridSpan w:val="2"/>
          </w:tcPr>
          <w:p w:rsidR="00497064" w:rsidRPr="00E3115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4) wie, że choroby są zagrożeniem dla zdrowia i że można im zapobiegać poprzez: szczepienia ochronne, właściwe odżywianie się, aktywność fizyczną, przestrzeganie higieny; właściwie zachowuje się w sytuacji choroby;</w:t>
            </w:r>
          </w:p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  <w:gridSpan w:val="2"/>
          </w:tcPr>
          <w:p w:rsidR="00497064" w:rsidRDefault="00497064" w:rsidP="00352D40"/>
        </w:tc>
        <w:tc>
          <w:tcPr>
            <w:tcW w:w="577" w:type="dxa"/>
            <w:gridSpan w:val="2"/>
          </w:tcPr>
          <w:p w:rsidR="00497064" w:rsidRDefault="00497064" w:rsidP="00352D40"/>
        </w:tc>
        <w:tc>
          <w:tcPr>
            <w:tcW w:w="53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89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4912" w:type="dxa"/>
            <w:gridSpan w:val="2"/>
          </w:tcPr>
          <w:p w:rsidR="00497064" w:rsidRPr="00E3115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wie, że nie może samodzielnie zażywać lekarstw i stosować środków chemicznych (np. środków czystości, środków ochrony roślin);</w:t>
            </w:r>
            <w:r w:rsidRPr="00E31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  <w:gridSpan w:val="2"/>
          </w:tcPr>
          <w:p w:rsidR="00497064" w:rsidRDefault="00497064" w:rsidP="00352D40"/>
        </w:tc>
        <w:tc>
          <w:tcPr>
            <w:tcW w:w="577" w:type="dxa"/>
            <w:gridSpan w:val="2"/>
          </w:tcPr>
          <w:p w:rsidR="00497064" w:rsidRDefault="00497064" w:rsidP="00352D40"/>
        </w:tc>
        <w:tc>
          <w:tcPr>
            <w:tcW w:w="53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89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4919" w:type="dxa"/>
            <w:gridSpan w:val="3"/>
          </w:tcPr>
          <w:p w:rsidR="00497064" w:rsidRPr="000A3EA3" w:rsidRDefault="00497064" w:rsidP="00352D40">
            <w:pPr>
              <w:rPr>
                <w:sz w:val="20"/>
                <w:szCs w:val="20"/>
              </w:rPr>
            </w:pPr>
            <w:r w:rsidRPr="000A3EA3">
              <w:rPr>
                <w:sz w:val="20"/>
                <w:szCs w:val="20"/>
              </w:rPr>
              <w:t xml:space="preserve">6) wie, że dzieci niepełnosprawne znajdują się w trudnej sytuacji i pomaga im. </w:t>
            </w:r>
          </w:p>
        </w:tc>
        <w:tc>
          <w:tcPr>
            <w:tcW w:w="56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  <w:gridSpan w:val="2"/>
          </w:tcPr>
          <w:p w:rsidR="00497064" w:rsidRDefault="00497064" w:rsidP="00352D40"/>
        </w:tc>
        <w:tc>
          <w:tcPr>
            <w:tcW w:w="577" w:type="dxa"/>
            <w:gridSpan w:val="2"/>
          </w:tcPr>
          <w:p w:rsidR="00497064" w:rsidRDefault="00497064" w:rsidP="00352D40"/>
        </w:tc>
        <w:tc>
          <w:tcPr>
            <w:tcW w:w="53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89" w:type="dxa"/>
          </w:tcPr>
          <w:p w:rsidR="00497064" w:rsidRDefault="00497064" w:rsidP="00352D40"/>
        </w:tc>
      </w:tr>
    </w:tbl>
    <w:tbl>
      <w:tblPr>
        <w:tblStyle w:val="Tabela-Siatka"/>
        <w:tblpPr w:leftFromText="141" w:rightFromText="141" w:vertAnchor="page" w:horzAnchor="margin" w:tblpXSpec="center" w:tblpY="7771"/>
        <w:tblW w:w="10598" w:type="dxa"/>
        <w:tblLayout w:type="fixed"/>
        <w:tblLook w:val="04A0"/>
      </w:tblPr>
      <w:tblGrid>
        <w:gridCol w:w="4904"/>
        <w:gridCol w:w="6"/>
        <w:gridCol w:w="559"/>
        <w:gridCol w:w="587"/>
        <w:gridCol w:w="6"/>
        <w:gridCol w:w="567"/>
        <w:gridCol w:w="541"/>
        <w:gridCol w:w="573"/>
        <w:gridCol w:w="570"/>
        <w:gridCol w:w="570"/>
        <w:gridCol w:w="570"/>
        <w:gridCol w:w="570"/>
        <w:gridCol w:w="575"/>
      </w:tblGrid>
      <w:tr w:rsidR="00497064" w:rsidRPr="00537D6B" w:rsidTr="00352D40">
        <w:tc>
          <w:tcPr>
            <w:tcW w:w="4904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94" w:type="dxa"/>
            <w:gridSpan w:val="1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Miesiąc realizacji tematyki uwzględniającej treści nauczania</w:t>
            </w:r>
          </w:p>
        </w:tc>
      </w:tr>
      <w:tr w:rsidR="00497064" w:rsidRPr="00537D6B" w:rsidTr="00352D40">
        <w:tc>
          <w:tcPr>
            <w:tcW w:w="10598" w:type="dxa"/>
            <w:gridSpan w:val="13"/>
          </w:tcPr>
          <w:p w:rsidR="00497064" w:rsidRPr="00537D6B" w:rsidRDefault="00497064" w:rsidP="00352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Etyka.</w:t>
            </w:r>
          </w:p>
          <w:p w:rsidR="00497064" w:rsidRPr="00537D6B" w:rsidRDefault="00497064" w:rsidP="0035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Przybliżanie dzieciom ważnych wartości etycznych na podstawie baśni, bajek i opowiadań, a także obserwacji życia codziennego.</w:t>
            </w:r>
            <w:r>
              <w:rPr>
                <w:sz w:val="24"/>
                <w:szCs w:val="24"/>
              </w:rPr>
              <w:br/>
            </w:r>
            <w:r w:rsidRPr="0075229F">
              <w:rPr>
                <w:i/>
                <w:sz w:val="24"/>
                <w:szCs w:val="24"/>
              </w:rPr>
              <w:t>Uczeń kończący klasę I:</w:t>
            </w:r>
          </w:p>
        </w:tc>
      </w:tr>
      <w:tr w:rsidR="00497064" w:rsidRPr="00537D6B" w:rsidTr="00352D40">
        <w:tc>
          <w:tcPr>
            <w:tcW w:w="4904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5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93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41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73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VI</w:t>
            </w:r>
          </w:p>
        </w:tc>
      </w:tr>
      <w:tr w:rsidR="00497064" w:rsidTr="00352D40">
        <w:tc>
          <w:tcPr>
            <w:tcW w:w="4904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przestrzega reguł obowiązujących w społeczności dziecięcej (współpracuje w zabawach i sytuacjach zadaniowych) oraz w świecie dorosłych (grzecznie zwraca się do innych, ustępuje osobom starszym miejsca w autobusie, podaje upuszczony przedmiot itp.);</w:t>
            </w:r>
          </w:p>
        </w:tc>
        <w:tc>
          <w:tcPr>
            <w:tcW w:w="565" w:type="dxa"/>
            <w:gridSpan w:val="2"/>
          </w:tcPr>
          <w:p w:rsidR="00497064" w:rsidRDefault="00497064" w:rsidP="00352D40"/>
        </w:tc>
        <w:tc>
          <w:tcPr>
            <w:tcW w:w="593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41" w:type="dxa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  <w:tr w:rsidR="00497064" w:rsidTr="00352D40">
        <w:trPr>
          <w:trHeight w:val="501"/>
        </w:trPr>
        <w:tc>
          <w:tcPr>
            <w:tcW w:w="4904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wie, że nie można dążyć do zaspokajania swoich pragnień kosztem innych; nie niszczy otoczenia;</w:t>
            </w:r>
          </w:p>
        </w:tc>
        <w:tc>
          <w:tcPr>
            <w:tcW w:w="565" w:type="dxa"/>
            <w:gridSpan w:val="2"/>
          </w:tcPr>
          <w:p w:rsidR="00497064" w:rsidRDefault="00497064" w:rsidP="00352D40"/>
        </w:tc>
        <w:tc>
          <w:tcPr>
            <w:tcW w:w="593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41" w:type="dxa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  <w:tr w:rsidR="00497064" w:rsidTr="00352D40">
        <w:trPr>
          <w:trHeight w:val="551"/>
        </w:trPr>
        <w:tc>
          <w:tcPr>
            <w:tcW w:w="4904" w:type="dxa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zdaje sobie sprawę z tego, jak ważna jest prawdomówność, stara się przeciwstawiać kłamstwu i obmowie;</w:t>
            </w:r>
          </w:p>
        </w:tc>
        <w:tc>
          <w:tcPr>
            <w:tcW w:w="565" w:type="dxa"/>
            <w:gridSpan w:val="2"/>
          </w:tcPr>
          <w:p w:rsidR="00497064" w:rsidRDefault="00497064" w:rsidP="00352D40"/>
        </w:tc>
        <w:tc>
          <w:tcPr>
            <w:tcW w:w="593" w:type="dxa"/>
            <w:gridSpan w:val="2"/>
          </w:tcPr>
          <w:p w:rsidR="00497064" w:rsidRDefault="00497064" w:rsidP="00352D40"/>
        </w:tc>
        <w:tc>
          <w:tcPr>
            <w:tcW w:w="567" w:type="dxa"/>
          </w:tcPr>
          <w:p w:rsidR="00497064" w:rsidRDefault="00497064" w:rsidP="00352D40"/>
        </w:tc>
        <w:tc>
          <w:tcPr>
            <w:tcW w:w="541" w:type="dxa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  <w:tr w:rsidR="00497064" w:rsidTr="00352D40">
        <w:tc>
          <w:tcPr>
            <w:tcW w:w="4910" w:type="dxa"/>
            <w:gridSpan w:val="2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wie, że nie wolno zabierać cudzej własności bez pozwolenia, pamięta o oddawaniu pożyczonych rzeczy i nie niszczy ich;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8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41" w:type="dxa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4910" w:type="dxa"/>
            <w:gridSpan w:val="2"/>
          </w:tcPr>
          <w:p w:rsidR="00497064" w:rsidRPr="00E3115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niesie pomoc potrzebującym, także w sytuacjach codziennych;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8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41" w:type="dxa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4910" w:type="dxa"/>
            <w:gridSpan w:val="2"/>
          </w:tcPr>
          <w:p w:rsidR="00497064" w:rsidRPr="00E3115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wie, ze ludzie żyją w różnych warunkach i dlatego nie należy chwalić się bogactwem an nie należy dokuczać dzieciom, które wychowują się w trudniejszych warunkach. </w:t>
            </w:r>
            <w:r w:rsidRPr="00E31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87" w:type="dxa"/>
          </w:tcPr>
          <w:p w:rsidR="00497064" w:rsidRDefault="00497064" w:rsidP="00352D40"/>
        </w:tc>
        <w:tc>
          <w:tcPr>
            <w:tcW w:w="573" w:type="dxa"/>
            <w:gridSpan w:val="2"/>
          </w:tcPr>
          <w:p w:rsidR="00497064" w:rsidRDefault="00497064" w:rsidP="00352D40"/>
        </w:tc>
        <w:tc>
          <w:tcPr>
            <w:tcW w:w="541" w:type="dxa"/>
          </w:tcPr>
          <w:p w:rsidR="00497064" w:rsidRDefault="00497064" w:rsidP="00352D40"/>
        </w:tc>
        <w:tc>
          <w:tcPr>
            <w:tcW w:w="573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5" w:type="dxa"/>
          </w:tcPr>
          <w:p w:rsidR="00497064" w:rsidRDefault="00497064" w:rsidP="00352D40"/>
        </w:tc>
      </w:tr>
    </w:tbl>
    <w:p w:rsidR="00497064" w:rsidRDefault="00497064" w:rsidP="00497064">
      <w:pPr>
        <w:ind w:left="-709"/>
      </w:pPr>
    </w:p>
    <w:p w:rsidR="00497064" w:rsidRDefault="00497064" w:rsidP="00497064">
      <w:r>
        <w:br w:type="page"/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97064" w:rsidTr="00352D40">
        <w:tc>
          <w:tcPr>
            <w:tcW w:w="4606" w:type="dxa"/>
          </w:tcPr>
          <w:p w:rsidR="00497064" w:rsidRPr="00C50EB8" w:rsidRDefault="00497064" w:rsidP="00352D40">
            <w:pPr>
              <w:rPr>
                <w:b/>
              </w:rPr>
            </w:pPr>
            <w:r w:rsidRPr="00C50EB8">
              <w:rPr>
                <w:b/>
              </w:rPr>
              <w:lastRenderedPageBreak/>
              <w:t>Imię i nazwisko nauczyciela języka</w:t>
            </w:r>
          </w:p>
        </w:tc>
        <w:tc>
          <w:tcPr>
            <w:tcW w:w="4606" w:type="dxa"/>
          </w:tcPr>
          <w:p w:rsidR="00497064" w:rsidRDefault="00497064" w:rsidP="00352D40"/>
        </w:tc>
      </w:tr>
    </w:tbl>
    <w:tbl>
      <w:tblPr>
        <w:tblStyle w:val="Tabela-Siatka"/>
        <w:tblpPr w:leftFromText="141" w:rightFromText="141" w:vertAnchor="page" w:horzAnchor="margin" w:tblpX="-757" w:tblpY="1501"/>
        <w:tblW w:w="10598" w:type="dxa"/>
        <w:tblLayout w:type="fixed"/>
        <w:tblLook w:val="04A0"/>
      </w:tblPr>
      <w:tblGrid>
        <w:gridCol w:w="4900"/>
        <w:gridCol w:w="7"/>
        <w:gridCol w:w="559"/>
        <w:gridCol w:w="570"/>
        <w:gridCol w:w="570"/>
        <w:gridCol w:w="570"/>
        <w:gridCol w:w="570"/>
        <w:gridCol w:w="570"/>
        <w:gridCol w:w="570"/>
        <w:gridCol w:w="570"/>
        <w:gridCol w:w="570"/>
        <w:gridCol w:w="572"/>
      </w:tblGrid>
      <w:tr w:rsidR="00497064" w:rsidRPr="00537D6B" w:rsidTr="00352D40">
        <w:tc>
          <w:tcPr>
            <w:tcW w:w="490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698" w:type="dxa"/>
            <w:gridSpan w:val="11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Miesiąc realizacji tematyki uwzględniającej treści nauczania</w:t>
            </w:r>
          </w:p>
        </w:tc>
      </w:tr>
      <w:tr w:rsidR="00497064" w:rsidRPr="00537D6B" w:rsidTr="00352D40">
        <w:tc>
          <w:tcPr>
            <w:tcW w:w="10598" w:type="dxa"/>
            <w:gridSpan w:val="12"/>
          </w:tcPr>
          <w:p w:rsidR="00497064" w:rsidRDefault="00497064" w:rsidP="00352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obcy nowożytny.</w:t>
            </w:r>
          </w:p>
          <w:p w:rsidR="00497064" w:rsidRPr="00537D6B" w:rsidRDefault="00497064" w:rsidP="00352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Wspomaganie dzieci w porozumiewaniu się z osobami, które mówią innym językiem.</w:t>
            </w:r>
          </w:p>
          <w:p w:rsidR="00497064" w:rsidRPr="00537D6B" w:rsidRDefault="00497064" w:rsidP="00352D40">
            <w:pPr>
              <w:rPr>
                <w:sz w:val="24"/>
                <w:szCs w:val="24"/>
              </w:rPr>
            </w:pPr>
            <w:r w:rsidRPr="0075229F">
              <w:rPr>
                <w:i/>
                <w:sz w:val="24"/>
                <w:szCs w:val="24"/>
              </w:rPr>
              <w:t>Uczeń kończący klasę I:</w:t>
            </w:r>
          </w:p>
        </w:tc>
      </w:tr>
      <w:tr w:rsidR="00497064" w:rsidRPr="00537D6B" w:rsidTr="00352D40">
        <w:tc>
          <w:tcPr>
            <w:tcW w:w="4907" w:type="dxa"/>
            <w:gridSpan w:val="2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Treści nauczania</w:t>
            </w:r>
          </w:p>
        </w:tc>
        <w:tc>
          <w:tcPr>
            <w:tcW w:w="559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70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72" w:type="dxa"/>
          </w:tcPr>
          <w:p w:rsidR="00497064" w:rsidRPr="00537D6B" w:rsidRDefault="00497064" w:rsidP="00352D40">
            <w:pPr>
              <w:jc w:val="center"/>
              <w:rPr>
                <w:b/>
                <w:sz w:val="24"/>
                <w:szCs w:val="24"/>
              </w:rPr>
            </w:pPr>
            <w:r w:rsidRPr="00537D6B">
              <w:rPr>
                <w:b/>
                <w:sz w:val="24"/>
                <w:szCs w:val="24"/>
              </w:rPr>
              <w:t>VI</w:t>
            </w:r>
          </w:p>
        </w:tc>
      </w:tr>
      <w:tr w:rsidR="00497064" w:rsidTr="00352D40">
        <w:trPr>
          <w:trHeight w:val="479"/>
        </w:trPr>
        <w:tc>
          <w:tcPr>
            <w:tcW w:w="4907" w:type="dxa"/>
            <w:gridSpan w:val="2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rozumie proste polecenia i właściwie na nie reaguje;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rPr>
          <w:trHeight w:val="401"/>
        </w:trPr>
        <w:tc>
          <w:tcPr>
            <w:tcW w:w="4907" w:type="dxa"/>
            <w:gridSpan w:val="2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nazywa obiekty w najbliższym otoczeniu;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rPr>
          <w:trHeight w:val="501"/>
        </w:trPr>
        <w:tc>
          <w:tcPr>
            <w:tcW w:w="4907" w:type="dxa"/>
            <w:gridSpan w:val="2"/>
          </w:tcPr>
          <w:p w:rsidR="00497064" w:rsidRPr="0086612B" w:rsidRDefault="00497064" w:rsidP="0035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recytuje wierszyki i rymowanki, śpiewa piosenki z repertuaru dziecięcego;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  <w:tr w:rsidR="00497064" w:rsidTr="00352D40">
        <w:tblPrEx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4907" w:type="dxa"/>
            <w:gridSpan w:val="2"/>
          </w:tcPr>
          <w:p w:rsidR="00497064" w:rsidRPr="00D71827" w:rsidRDefault="00497064" w:rsidP="00352D40">
            <w:pPr>
              <w:rPr>
                <w:sz w:val="20"/>
                <w:szCs w:val="20"/>
              </w:rPr>
            </w:pPr>
            <w:r w:rsidRPr="00D71827">
              <w:rPr>
                <w:sz w:val="20"/>
                <w:szCs w:val="20"/>
              </w:rPr>
              <w:t>4) rozumie sens opowiedzianych historyjek, gdy są wspierane obrazkami, gestami, przedmiotami.</w:t>
            </w:r>
          </w:p>
        </w:tc>
        <w:tc>
          <w:tcPr>
            <w:tcW w:w="559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0" w:type="dxa"/>
          </w:tcPr>
          <w:p w:rsidR="00497064" w:rsidRDefault="00497064" w:rsidP="00352D40"/>
        </w:tc>
        <w:tc>
          <w:tcPr>
            <w:tcW w:w="572" w:type="dxa"/>
          </w:tcPr>
          <w:p w:rsidR="00497064" w:rsidRDefault="00497064" w:rsidP="00352D40"/>
        </w:tc>
      </w:tr>
    </w:tbl>
    <w:p w:rsidR="00497064" w:rsidRDefault="00497064" w:rsidP="00497064">
      <w:pPr>
        <w:ind w:left="-709"/>
      </w:pPr>
    </w:p>
    <w:p w:rsidR="00497064" w:rsidRDefault="00497064" w:rsidP="00497064">
      <w:pPr>
        <w:ind w:left="-709"/>
      </w:pPr>
    </w:p>
    <w:p w:rsidR="00497064" w:rsidRPr="0014134E" w:rsidRDefault="00497064" w:rsidP="00497064">
      <w:pPr>
        <w:ind w:left="-709"/>
      </w:pPr>
    </w:p>
    <w:p w:rsidR="00497064" w:rsidRPr="0014134E" w:rsidRDefault="00497064" w:rsidP="00497064"/>
    <w:p w:rsidR="00497064" w:rsidRPr="0014134E" w:rsidRDefault="00497064" w:rsidP="00497064"/>
    <w:p w:rsidR="00497064" w:rsidRPr="0014134E" w:rsidRDefault="00497064" w:rsidP="00497064"/>
    <w:p w:rsidR="00497064" w:rsidRPr="0014134E" w:rsidRDefault="00497064" w:rsidP="00497064"/>
    <w:p w:rsidR="00497064" w:rsidRPr="0014134E" w:rsidRDefault="00497064" w:rsidP="00497064"/>
    <w:p w:rsidR="00497064" w:rsidRPr="0014134E" w:rsidRDefault="00497064" w:rsidP="00497064"/>
    <w:p w:rsidR="00CD7ED1" w:rsidRDefault="00CD7ED1"/>
    <w:sectPr w:rsidR="00CD7ED1" w:rsidSect="003D6596">
      <w:footerReference w:type="default" r:id="rId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68025"/>
      <w:docPartObj>
        <w:docPartGallery w:val="Page Numbers (Bottom of Page)"/>
        <w:docPartUnique/>
      </w:docPartObj>
    </w:sdtPr>
    <w:sdtEndPr/>
    <w:sdtContent>
      <w:p w:rsidR="00AD3663" w:rsidRDefault="004970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3663" w:rsidRDefault="00497064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97064"/>
    <w:rsid w:val="00006AE2"/>
    <w:rsid w:val="0001348A"/>
    <w:rsid w:val="0001440D"/>
    <w:rsid w:val="00015B40"/>
    <w:rsid w:val="0002132A"/>
    <w:rsid w:val="0003013A"/>
    <w:rsid w:val="00031A12"/>
    <w:rsid w:val="00035B8F"/>
    <w:rsid w:val="00043A33"/>
    <w:rsid w:val="00044022"/>
    <w:rsid w:val="0004490C"/>
    <w:rsid w:val="0005211D"/>
    <w:rsid w:val="00053A07"/>
    <w:rsid w:val="0005574A"/>
    <w:rsid w:val="00057386"/>
    <w:rsid w:val="00060D17"/>
    <w:rsid w:val="0006299F"/>
    <w:rsid w:val="00063339"/>
    <w:rsid w:val="00063854"/>
    <w:rsid w:val="000642CE"/>
    <w:rsid w:val="000658C1"/>
    <w:rsid w:val="000673A0"/>
    <w:rsid w:val="00071D06"/>
    <w:rsid w:val="00076A9C"/>
    <w:rsid w:val="0008490B"/>
    <w:rsid w:val="00084FA3"/>
    <w:rsid w:val="000A2689"/>
    <w:rsid w:val="000B771D"/>
    <w:rsid w:val="000C00F0"/>
    <w:rsid w:val="000C4477"/>
    <w:rsid w:val="000C5125"/>
    <w:rsid w:val="000D28E6"/>
    <w:rsid w:val="000D508A"/>
    <w:rsid w:val="000D61F7"/>
    <w:rsid w:val="000E38D9"/>
    <w:rsid w:val="000F3F0B"/>
    <w:rsid w:val="00103148"/>
    <w:rsid w:val="0010344D"/>
    <w:rsid w:val="00104994"/>
    <w:rsid w:val="0011483E"/>
    <w:rsid w:val="001162EC"/>
    <w:rsid w:val="00117405"/>
    <w:rsid w:val="00117AB1"/>
    <w:rsid w:val="00121D35"/>
    <w:rsid w:val="00124A97"/>
    <w:rsid w:val="00130755"/>
    <w:rsid w:val="001312DA"/>
    <w:rsid w:val="00135621"/>
    <w:rsid w:val="00135FE4"/>
    <w:rsid w:val="0013788F"/>
    <w:rsid w:val="001414CE"/>
    <w:rsid w:val="00152018"/>
    <w:rsid w:val="001578F4"/>
    <w:rsid w:val="00166A4A"/>
    <w:rsid w:val="00166B42"/>
    <w:rsid w:val="001734C6"/>
    <w:rsid w:val="0018207F"/>
    <w:rsid w:val="001840B9"/>
    <w:rsid w:val="0019027B"/>
    <w:rsid w:val="001A6FD4"/>
    <w:rsid w:val="001B7A71"/>
    <w:rsid w:val="001C347F"/>
    <w:rsid w:val="001C453B"/>
    <w:rsid w:val="001D0EC9"/>
    <w:rsid w:val="001D295C"/>
    <w:rsid w:val="001E15E3"/>
    <w:rsid w:val="001E3579"/>
    <w:rsid w:val="001F03E0"/>
    <w:rsid w:val="001F0EC1"/>
    <w:rsid w:val="001F1412"/>
    <w:rsid w:val="0020683F"/>
    <w:rsid w:val="00206D00"/>
    <w:rsid w:val="0020738B"/>
    <w:rsid w:val="00211311"/>
    <w:rsid w:val="00211601"/>
    <w:rsid w:val="00211AC8"/>
    <w:rsid w:val="00211CE1"/>
    <w:rsid w:val="002159D3"/>
    <w:rsid w:val="00220B72"/>
    <w:rsid w:val="002226B8"/>
    <w:rsid w:val="00231ACD"/>
    <w:rsid w:val="00232EE1"/>
    <w:rsid w:val="00242550"/>
    <w:rsid w:val="00247393"/>
    <w:rsid w:val="0025147B"/>
    <w:rsid w:val="002523A2"/>
    <w:rsid w:val="00253C6C"/>
    <w:rsid w:val="00256FD8"/>
    <w:rsid w:val="002614B6"/>
    <w:rsid w:val="00264BD7"/>
    <w:rsid w:val="00272AFE"/>
    <w:rsid w:val="00281DC0"/>
    <w:rsid w:val="00283841"/>
    <w:rsid w:val="00285A3D"/>
    <w:rsid w:val="002875D8"/>
    <w:rsid w:val="00291CCA"/>
    <w:rsid w:val="002929C3"/>
    <w:rsid w:val="002930DE"/>
    <w:rsid w:val="002952E9"/>
    <w:rsid w:val="002D33E5"/>
    <w:rsid w:val="002D474C"/>
    <w:rsid w:val="002D4972"/>
    <w:rsid w:val="002D4B81"/>
    <w:rsid w:val="002E26D2"/>
    <w:rsid w:val="002E458A"/>
    <w:rsid w:val="002E4A8F"/>
    <w:rsid w:val="002E4CCC"/>
    <w:rsid w:val="002E5E09"/>
    <w:rsid w:val="002F1142"/>
    <w:rsid w:val="002F7802"/>
    <w:rsid w:val="002F7CFB"/>
    <w:rsid w:val="00301136"/>
    <w:rsid w:val="00302036"/>
    <w:rsid w:val="00303AFE"/>
    <w:rsid w:val="00305D23"/>
    <w:rsid w:val="0031386A"/>
    <w:rsid w:val="003153E8"/>
    <w:rsid w:val="00320BF2"/>
    <w:rsid w:val="0032303C"/>
    <w:rsid w:val="00324EF6"/>
    <w:rsid w:val="00325FBB"/>
    <w:rsid w:val="0033431E"/>
    <w:rsid w:val="00335BA4"/>
    <w:rsid w:val="00337C8A"/>
    <w:rsid w:val="0034175C"/>
    <w:rsid w:val="00353741"/>
    <w:rsid w:val="003576EF"/>
    <w:rsid w:val="00360DAA"/>
    <w:rsid w:val="00362C5A"/>
    <w:rsid w:val="00366584"/>
    <w:rsid w:val="003671E7"/>
    <w:rsid w:val="00370B06"/>
    <w:rsid w:val="00380E55"/>
    <w:rsid w:val="00382123"/>
    <w:rsid w:val="003821F4"/>
    <w:rsid w:val="00387545"/>
    <w:rsid w:val="003902C9"/>
    <w:rsid w:val="00390E4E"/>
    <w:rsid w:val="003916E3"/>
    <w:rsid w:val="0039301A"/>
    <w:rsid w:val="0039459B"/>
    <w:rsid w:val="00394F4D"/>
    <w:rsid w:val="003957DE"/>
    <w:rsid w:val="00397C12"/>
    <w:rsid w:val="003A0C81"/>
    <w:rsid w:val="003A0F4C"/>
    <w:rsid w:val="003A7E48"/>
    <w:rsid w:val="003B1539"/>
    <w:rsid w:val="003B1542"/>
    <w:rsid w:val="003C106F"/>
    <w:rsid w:val="003C1ECA"/>
    <w:rsid w:val="003C4D7F"/>
    <w:rsid w:val="003C5737"/>
    <w:rsid w:val="003C6189"/>
    <w:rsid w:val="003F2411"/>
    <w:rsid w:val="00405F55"/>
    <w:rsid w:val="00407AB2"/>
    <w:rsid w:val="004244DB"/>
    <w:rsid w:val="00426F8F"/>
    <w:rsid w:val="0043074E"/>
    <w:rsid w:val="004318A2"/>
    <w:rsid w:val="004421EE"/>
    <w:rsid w:val="00443C4B"/>
    <w:rsid w:val="004464FE"/>
    <w:rsid w:val="004465A9"/>
    <w:rsid w:val="00446E61"/>
    <w:rsid w:val="004544E7"/>
    <w:rsid w:val="00457450"/>
    <w:rsid w:val="00460722"/>
    <w:rsid w:val="00462918"/>
    <w:rsid w:val="00480369"/>
    <w:rsid w:val="004818EC"/>
    <w:rsid w:val="004905FE"/>
    <w:rsid w:val="0049211E"/>
    <w:rsid w:val="004921DA"/>
    <w:rsid w:val="004947F0"/>
    <w:rsid w:val="00497064"/>
    <w:rsid w:val="004A19E4"/>
    <w:rsid w:val="004A1F1A"/>
    <w:rsid w:val="004B49C3"/>
    <w:rsid w:val="004D1646"/>
    <w:rsid w:val="004D6B5E"/>
    <w:rsid w:val="004D7096"/>
    <w:rsid w:val="004E1A45"/>
    <w:rsid w:val="004E1E7B"/>
    <w:rsid w:val="004E39CE"/>
    <w:rsid w:val="004E3ACC"/>
    <w:rsid w:val="004E42F1"/>
    <w:rsid w:val="004F4D7E"/>
    <w:rsid w:val="004F4E6D"/>
    <w:rsid w:val="004F6464"/>
    <w:rsid w:val="00503EF0"/>
    <w:rsid w:val="00505AB8"/>
    <w:rsid w:val="00510171"/>
    <w:rsid w:val="00515616"/>
    <w:rsid w:val="005260AC"/>
    <w:rsid w:val="005302F8"/>
    <w:rsid w:val="00532443"/>
    <w:rsid w:val="00536208"/>
    <w:rsid w:val="00537F02"/>
    <w:rsid w:val="005428A2"/>
    <w:rsid w:val="0054474F"/>
    <w:rsid w:val="0054618E"/>
    <w:rsid w:val="00551B7F"/>
    <w:rsid w:val="00554048"/>
    <w:rsid w:val="005548A2"/>
    <w:rsid w:val="0055637A"/>
    <w:rsid w:val="005573BB"/>
    <w:rsid w:val="00566955"/>
    <w:rsid w:val="00573F62"/>
    <w:rsid w:val="005766FE"/>
    <w:rsid w:val="00581262"/>
    <w:rsid w:val="00583DD1"/>
    <w:rsid w:val="0058715A"/>
    <w:rsid w:val="00587579"/>
    <w:rsid w:val="00592262"/>
    <w:rsid w:val="005944D0"/>
    <w:rsid w:val="005A3F7D"/>
    <w:rsid w:val="005A424D"/>
    <w:rsid w:val="005A4943"/>
    <w:rsid w:val="005A6002"/>
    <w:rsid w:val="005B77F6"/>
    <w:rsid w:val="005C4840"/>
    <w:rsid w:val="005C7FB4"/>
    <w:rsid w:val="005D007F"/>
    <w:rsid w:val="005D5573"/>
    <w:rsid w:val="005E501E"/>
    <w:rsid w:val="005E5D69"/>
    <w:rsid w:val="005F1E29"/>
    <w:rsid w:val="005F4C8F"/>
    <w:rsid w:val="005F645D"/>
    <w:rsid w:val="005F719D"/>
    <w:rsid w:val="0060111F"/>
    <w:rsid w:val="00603BAF"/>
    <w:rsid w:val="00607ADE"/>
    <w:rsid w:val="00610691"/>
    <w:rsid w:val="00613FF2"/>
    <w:rsid w:val="00620508"/>
    <w:rsid w:val="0063504F"/>
    <w:rsid w:val="006358A7"/>
    <w:rsid w:val="00636E8F"/>
    <w:rsid w:val="00654C30"/>
    <w:rsid w:val="006608C2"/>
    <w:rsid w:val="00663B8C"/>
    <w:rsid w:val="00664E17"/>
    <w:rsid w:val="00677802"/>
    <w:rsid w:val="00677948"/>
    <w:rsid w:val="00694380"/>
    <w:rsid w:val="00695C0B"/>
    <w:rsid w:val="006A5E51"/>
    <w:rsid w:val="006B3615"/>
    <w:rsid w:val="006B5744"/>
    <w:rsid w:val="006B63AE"/>
    <w:rsid w:val="006C1A58"/>
    <w:rsid w:val="006C27A6"/>
    <w:rsid w:val="006C3025"/>
    <w:rsid w:val="006C5BA2"/>
    <w:rsid w:val="006E1719"/>
    <w:rsid w:val="006E3588"/>
    <w:rsid w:val="006E5F83"/>
    <w:rsid w:val="006F0AA2"/>
    <w:rsid w:val="006F3D5E"/>
    <w:rsid w:val="006F5EF9"/>
    <w:rsid w:val="00704BE9"/>
    <w:rsid w:val="007058A8"/>
    <w:rsid w:val="007108E2"/>
    <w:rsid w:val="00712ACD"/>
    <w:rsid w:val="00712C66"/>
    <w:rsid w:val="007179F7"/>
    <w:rsid w:val="00731D5F"/>
    <w:rsid w:val="00732B0B"/>
    <w:rsid w:val="0073339E"/>
    <w:rsid w:val="00734408"/>
    <w:rsid w:val="00744084"/>
    <w:rsid w:val="00751058"/>
    <w:rsid w:val="00752625"/>
    <w:rsid w:val="00773E21"/>
    <w:rsid w:val="00774C09"/>
    <w:rsid w:val="007750D1"/>
    <w:rsid w:val="00777CFB"/>
    <w:rsid w:val="007813AF"/>
    <w:rsid w:val="0078798D"/>
    <w:rsid w:val="0079021B"/>
    <w:rsid w:val="00796F8A"/>
    <w:rsid w:val="007A0A66"/>
    <w:rsid w:val="007A2C81"/>
    <w:rsid w:val="007A3335"/>
    <w:rsid w:val="007A506B"/>
    <w:rsid w:val="007B0DBF"/>
    <w:rsid w:val="007B1A74"/>
    <w:rsid w:val="007D10CF"/>
    <w:rsid w:val="007D475D"/>
    <w:rsid w:val="007E0177"/>
    <w:rsid w:val="007E0761"/>
    <w:rsid w:val="007E0D95"/>
    <w:rsid w:val="007F70C9"/>
    <w:rsid w:val="0080380F"/>
    <w:rsid w:val="0080712A"/>
    <w:rsid w:val="00810C20"/>
    <w:rsid w:val="00825C9B"/>
    <w:rsid w:val="008277DC"/>
    <w:rsid w:val="008310B9"/>
    <w:rsid w:val="008319C7"/>
    <w:rsid w:val="00832568"/>
    <w:rsid w:val="00833F57"/>
    <w:rsid w:val="00836262"/>
    <w:rsid w:val="00836B0E"/>
    <w:rsid w:val="008373FF"/>
    <w:rsid w:val="008428F5"/>
    <w:rsid w:val="0084571B"/>
    <w:rsid w:val="008471FF"/>
    <w:rsid w:val="0085608F"/>
    <w:rsid w:val="00863433"/>
    <w:rsid w:val="008669C0"/>
    <w:rsid w:val="0086730F"/>
    <w:rsid w:val="00870602"/>
    <w:rsid w:val="0087583E"/>
    <w:rsid w:val="00884D1A"/>
    <w:rsid w:val="00891DA0"/>
    <w:rsid w:val="00891EA6"/>
    <w:rsid w:val="008D03B6"/>
    <w:rsid w:val="008D10E8"/>
    <w:rsid w:val="008D2437"/>
    <w:rsid w:val="008D3AB7"/>
    <w:rsid w:val="008D3ECF"/>
    <w:rsid w:val="008D6866"/>
    <w:rsid w:val="008E4C0C"/>
    <w:rsid w:val="009005FF"/>
    <w:rsid w:val="00900F60"/>
    <w:rsid w:val="00906C78"/>
    <w:rsid w:val="0091168B"/>
    <w:rsid w:val="00911793"/>
    <w:rsid w:val="00912C5D"/>
    <w:rsid w:val="00914983"/>
    <w:rsid w:val="00917DE5"/>
    <w:rsid w:val="00920695"/>
    <w:rsid w:val="009244FC"/>
    <w:rsid w:val="009247E8"/>
    <w:rsid w:val="009327E6"/>
    <w:rsid w:val="0093329D"/>
    <w:rsid w:val="00936369"/>
    <w:rsid w:val="00940F85"/>
    <w:rsid w:val="009410F3"/>
    <w:rsid w:val="00944F12"/>
    <w:rsid w:val="00947AA6"/>
    <w:rsid w:val="00947B95"/>
    <w:rsid w:val="00950F80"/>
    <w:rsid w:val="00970717"/>
    <w:rsid w:val="009739DB"/>
    <w:rsid w:val="00982D17"/>
    <w:rsid w:val="0098499D"/>
    <w:rsid w:val="0098510A"/>
    <w:rsid w:val="00993186"/>
    <w:rsid w:val="0099695F"/>
    <w:rsid w:val="009A1904"/>
    <w:rsid w:val="009A564E"/>
    <w:rsid w:val="009B6753"/>
    <w:rsid w:val="009C6273"/>
    <w:rsid w:val="009D433B"/>
    <w:rsid w:val="009E232F"/>
    <w:rsid w:val="009E2A7C"/>
    <w:rsid w:val="009E3B0A"/>
    <w:rsid w:val="009E3F4A"/>
    <w:rsid w:val="009E54CB"/>
    <w:rsid w:val="009E55A2"/>
    <w:rsid w:val="009E5D06"/>
    <w:rsid w:val="009F08EC"/>
    <w:rsid w:val="00A0086C"/>
    <w:rsid w:val="00A164C5"/>
    <w:rsid w:val="00A20B4F"/>
    <w:rsid w:val="00A217F8"/>
    <w:rsid w:val="00A25646"/>
    <w:rsid w:val="00A26C9F"/>
    <w:rsid w:val="00A373BC"/>
    <w:rsid w:val="00A418EF"/>
    <w:rsid w:val="00A5600E"/>
    <w:rsid w:val="00A63CE8"/>
    <w:rsid w:val="00A74223"/>
    <w:rsid w:val="00A75B5D"/>
    <w:rsid w:val="00A8096D"/>
    <w:rsid w:val="00A87945"/>
    <w:rsid w:val="00A91DDC"/>
    <w:rsid w:val="00AA2941"/>
    <w:rsid w:val="00AA5902"/>
    <w:rsid w:val="00AB37DC"/>
    <w:rsid w:val="00AC2C5E"/>
    <w:rsid w:val="00AD0F29"/>
    <w:rsid w:val="00AD5393"/>
    <w:rsid w:val="00AD75E7"/>
    <w:rsid w:val="00AE51E1"/>
    <w:rsid w:val="00AF3CC4"/>
    <w:rsid w:val="00AF4F9D"/>
    <w:rsid w:val="00B00615"/>
    <w:rsid w:val="00B06F01"/>
    <w:rsid w:val="00B2082E"/>
    <w:rsid w:val="00B24133"/>
    <w:rsid w:val="00B36111"/>
    <w:rsid w:val="00B3753A"/>
    <w:rsid w:val="00B42A65"/>
    <w:rsid w:val="00B45982"/>
    <w:rsid w:val="00B47A3F"/>
    <w:rsid w:val="00B50605"/>
    <w:rsid w:val="00B62F1F"/>
    <w:rsid w:val="00B659D3"/>
    <w:rsid w:val="00B736ED"/>
    <w:rsid w:val="00B74B52"/>
    <w:rsid w:val="00B8530F"/>
    <w:rsid w:val="00B86018"/>
    <w:rsid w:val="00B945A4"/>
    <w:rsid w:val="00BA2130"/>
    <w:rsid w:val="00BB1106"/>
    <w:rsid w:val="00BB6219"/>
    <w:rsid w:val="00BB6CA0"/>
    <w:rsid w:val="00BB72AA"/>
    <w:rsid w:val="00BC3C1D"/>
    <w:rsid w:val="00BC4421"/>
    <w:rsid w:val="00BC4874"/>
    <w:rsid w:val="00BE0D15"/>
    <w:rsid w:val="00BE1CB1"/>
    <w:rsid w:val="00BE631A"/>
    <w:rsid w:val="00BF2127"/>
    <w:rsid w:val="00BF2626"/>
    <w:rsid w:val="00BF692F"/>
    <w:rsid w:val="00BF7999"/>
    <w:rsid w:val="00C02EF2"/>
    <w:rsid w:val="00C05569"/>
    <w:rsid w:val="00C075C0"/>
    <w:rsid w:val="00C116E6"/>
    <w:rsid w:val="00C11B89"/>
    <w:rsid w:val="00C16DBC"/>
    <w:rsid w:val="00C20308"/>
    <w:rsid w:val="00C213E2"/>
    <w:rsid w:val="00C24CFD"/>
    <w:rsid w:val="00C353A5"/>
    <w:rsid w:val="00C40FCE"/>
    <w:rsid w:val="00C44678"/>
    <w:rsid w:val="00C47D13"/>
    <w:rsid w:val="00C5229B"/>
    <w:rsid w:val="00C537B3"/>
    <w:rsid w:val="00C57EDC"/>
    <w:rsid w:val="00C65619"/>
    <w:rsid w:val="00C8290E"/>
    <w:rsid w:val="00C83D9F"/>
    <w:rsid w:val="00C8407D"/>
    <w:rsid w:val="00C96D1A"/>
    <w:rsid w:val="00C97AC9"/>
    <w:rsid w:val="00CB0DE8"/>
    <w:rsid w:val="00CB6AB7"/>
    <w:rsid w:val="00CC4EF9"/>
    <w:rsid w:val="00CC6458"/>
    <w:rsid w:val="00CC69A3"/>
    <w:rsid w:val="00CD2A10"/>
    <w:rsid w:val="00CD605B"/>
    <w:rsid w:val="00CD7ED1"/>
    <w:rsid w:val="00CE10B9"/>
    <w:rsid w:val="00CE17C5"/>
    <w:rsid w:val="00CF7426"/>
    <w:rsid w:val="00D068D1"/>
    <w:rsid w:val="00D103E2"/>
    <w:rsid w:val="00D11E20"/>
    <w:rsid w:val="00D11F78"/>
    <w:rsid w:val="00D141B7"/>
    <w:rsid w:val="00D30FC9"/>
    <w:rsid w:val="00D31326"/>
    <w:rsid w:val="00D31D45"/>
    <w:rsid w:val="00D33A0D"/>
    <w:rsid w:val="00D33E43"/>
    <w:rsid w:val="00D3473F"/>
    <w:rsid w:val="00D35342"/>
    <w:rsid w:val="00D361F1"/>
    <w:rsid w:val="00D4441C"/>
    <w:rsid w:val="00D47884"/>
    <w:rsid w:val="00D47E7F"/>
    <w:rsid w:val="00D502D0"/>
    <w:rsid w:val="00D52D69"/>
    <w:rsid w:val="00D577D4"/>
    <w:rsid w:val="00D60014"/>
    <w:rsid w:val="00D619F0"/>
    <w:rsid w:val="00D65BCA"/>
    <w:rsid w:val="00D65DE9"/>
    <w:rsid w:val="00D66474"/>
    <w:rsid w:val="00D7757A"/>
    <w:rsid w:val="00D81057"/>
    <w:rsid w:val="00D83D9B"/>
    <w:rsid w:val="00D85906"/>
    <w:rsid w:val="00D90F9B"/>
    <w:rsid w:val="00D92868"/>
    <w:rsid w:val="00D969D4"/>
    <w:rsid w:val="00DA012B"/>
    <w:rsid w:val="00DB23D9"/>
    <w:rsid w:val="00DB60CC"/>
    <w:rsid w:val="00DB7EA7"/>
    <w:rsid w:val="00DD44F3"/>
    <w:rsid w:val="00DD468F"/>
    <w:rsid w:val="00DD7546"/>
    <w:rsid w:val="00DE1958"/>
    <w:rsid w:val="00DE1CDD"/>
    <w:rsid w:val="00DE2CF7"/>
    <w:rsid w:val="00DE5AED"/>
    <w:rsid w:val="00DF355B"/>
    <w:rsid w:val="00DF39C4"/>
    <w:rsid w:val="00DF7E69"/>
    <w:rsid w:val="00E033A7"/>
    <w:rsid w:val="00E03EAD"/>
    <w:rsid w:val="00E125A4"/>
    <w:rsid w:val="00E14C19"/>
    <w:rsid w:val="00E153ED"/>
    <w:rsid w:val="00E16760"/>
    <w:rsid w:val="00E167B9"/>
    <w:rsid w:val="00E26391"/>
    <w:rsid w:val="00E301F2"/>
    <w:rsid w:val="00E35E75"/>
    <w:rsid w:val="00E3658C"/>
    <w:rsid w:val="00E53125"/>
    <w:rsid w:val="00E57355"/>
    <w:rsid w:val="00E57C29"/>
    <w:rsid w:val="00E60E50"/>
    <w:rsid w:val="00E6101E"/>
    <w:rsid w:val="00E62623"/>
    <w:rsid w:val="00E63933"/>
    <w:rsid w:val="00E80ABC"/>
    <w:rsid w:val="00E91CF6"/>
    <w:rsid w:val="00E92B71"/>
    <w:rsid w:val="00E93E03"/>
    <w:rsid w:val="00E9503F"/>
    <w:rsid w:val="00E96B32"/>
    <w:rsid w:val="00EA43FF"/>
    <w:rsid w:val="00EA5D22"/>
    <w:rsid w:val="00EB6D10"/>
    <w:rsid w:val="00EC1667"/>
    <w:rsid w:val="00EC25D1"/>
    <w:rsid w:val="00EC32DC"/>
    <w:rsid w:val="00EC66EE"/>
    <w:rsid w:val="00ED10D1"/>
    <w:rsid w:val="00ED665A"/>
    <w:rsid w:val="00EE18DC"/>
    <w:rsid w:val="00EE216C"/>
    <w:rsid w:val="00EE5D0D"/>
    <w:rsid w:val="00EF3F6F"/>
    <w:rsid w:val="00F01D32"/>
    <w:rsid w:val="00F1245F"/>
    <w:rsid w:val="00F16DA6"/>
    <w:rsid w:val="00F16E0D"/>
    <w:rsid w:val="00F240C5"/>
    <w:rsid w:val="00F25C3A"/>
    <w:rsid w:val="00F336B0"/>
    <w:rsid w:val="00F34672"/>
    <w:rsid w:val="00F3579A"/>
    <w:rsid w:val="00F429C6"/>
    <w:rsid w:val="00F474D2"/>
    <w:rsid w:val="00F53C1F"/>
    <w:rsid w:val="00F56D71"/>
    <w:rsid w:val="00F75A08"/>
    <w:rsid w:val="00F80BDE"/>
    <w:rsid w:val="00F8422A"/>
    <w:rsid w:val="00F86306"/>
    <w:rsid w:val="00F878DB"/>
    <w:rsid w:val="00F95DF2"/>
    <w:rsid w:val="00FA1EE3"/>
    <w:rsid w:val="00FB4721"/>
    <w:rsid w:val="00FB49EC"/>
    <w:rsid w:val="00FB5049"/>
    <w:rsid w:val="00FB6232"/>
    <w:rsid w:val="00FB75DF"/>
    <w:rsid w:val="00FC0313"/>
    <w:rsid w:val="00FC34B2"/>
    <w:rsid w:val="00FC6CCE"/>
    <w:rsid w:val="00FC7495"/>
    <w:rsid w:val="00FC7E87"/>
    <w:rsid w:val="00FD0E67"/>
    <w:rsid w:val="00FD2911"/>
    <w:rsid w:val="00FD2D83"/>
    <w:rsid w:val="00FE1833"/>
    <w:rsid w:val="00FF35D0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064"/>
  </w:style>
  <w:style w:type="paragraph" w:styleId="Stopka">
    <w:name w:val="footer"/>
    <w:basedOn w:val="Normalny"/>
    <w:link w:val="StopkaZnak"/>
    <w:uiPriority w:val="99"/>
    <w:unhideWhenUsed/>
    <w:rsid w:val="0049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2013-11-26T07:54:00Z</dcterms:created>
  <dcterms:modified xsi:type="dcterms:W3CDTF">2013-11-26T07:55:00Z</dcterms:modified>
</cp:coreProperties>
</file>